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E8" w:rsidRDefault="00BE2AE8" w:rsidP="00F845EE">
      <w:pPr>
        <w:rPr>
          <w:b/>
          <w:sz w:val="26"/>
          <w:szCs w:val="26"/>
        </w:rPr>
      </w:pPr>
    </w:p>
    <w:p w:rsidR="00BE2AE8" w:rsidRDefault="00BE2AE8" w:rsidP="00BE2AE8">
      <w:pPr>
        <w:ind w:left="5664"/>
      </w:pPr>
      <w:r w:rsidRPr="00170552">
        <w:t xml:space="preserve">приложение № </w:t>
      </w:r>
      <w:r>
        <w:t>1</w:t>
      </w:r>
    </w:p>
    <w:p w:rsidR="00BE2AE8" w:rsidRPr="00170552" w:rsidRDefault="00BE2AE8" w:rsidP="00BE2AE8">
      <w:pPr>
        <w:ind w:left="5664"/>
      </w:pPr>
      <w:r w:rsidRPr="00170552">
        <w:t>УТВЕРЖДЕНО</w:t>
      </w:r>
    </w:p>
    <w:p w:rsidR="00BE2AE8" w:rsidRPr="00170552" w:rsidRDefault="00BE2AE8" w:rsidP="00BE2AE8">
      <w:pPr>
        <w:ind w:left="5664" w:right="-675"/>
      </w:pPr>
      <w:r w:rsidRPr="00170552">
        <w:t xml:space="preserve">Приказом </w:t>
      </w:r>
      <w:proofErr w:type="gramStart"/>
      <w:r w:rsidRPr="00170552">
        <w:t>Автономной</w:t>
      </w:r>
      <w:proofErr w:type="gramEnd"/>
      <w:r w:rsidRPr="00170552">
        <w:t xml:space="preserve"> некоммерческой </w:t>
      </w:r>
    </w:p>
    <w:p w:rsidR="00BE2AE8" w:rsidRPr="00170552" w:rsidRDefault="00BE2AE8" w:rsidP="00BE2AE8">
      <w:pPr>
        <w:ind w:left="5664" w:right="-533"/>
      </w:pPr>
      <w:r w:rsidRPr="00170552">
        <w:t xml:space="preserve">организации социального обслуживания </w:t>
      </w:r>
    </w:p>
    <w:p w:rsidR="00BE2AE8" w:rsidRPr="00170552" w:rsidRDefault="00BE2AE8" w:rsidP="00BE2AE8">
      <w:pPr>
        <w:ind w:left="5664"/>
      </w:pPr>
      <w:r w:rsidRPr="00170552">
        <w:t xml:space="preserve">населения «Наш Малахит» </w:t>
      </w:r>
    </w:p>
    <w:p w:rsidR="00BE2AE8" w:rsidRDefault="00D72293" w:rsidP="00BE2AE8">
      <w:pPr>
        <w:ind w:left="4956" w:firstLine="708"/>
      </w:pPr>
      <w:r w:rsidRPr="00D72293">
        <w:t>от «23</w:t>
      </w:r>
      <w:r w:rsidR="00BE2AE8" w:rsidRPr="00D72293">
        <w:t xml:space="preserve">» </w:t>
      </w:r>
      <w:r w:rsidRPr="00D72293">
        <w:t>сентября 2020 года № 88</w:t>
      </w:r>
    </w:p>
    <w:p w:rsidR="004748E5" w:rsidRDefault="004748E5" w:rsidP="00F845EE">
      <w:pPr>
        <w:rPr>
          <w:b/>
          <w:sz w:val="26"/>
          <w:szCs w:val="26"/>
        </w:rPr>
      </w:pPr>
    </w:p>
    <w:p w:rsidR="004748E5" w:rsidRPr="004748E5" w:rsidRDefault="004748E5" w:rsidP="004748E5">
      <w:pPr>
        <w:jc w:val="center"/>
        <w:rPr>
          <w:b/>
          <w:sz w:val="28"/>
          <w:szCs w:val="28"/>
        </w:rPr>
      </w:pPr>
      <w:r w:rsidRPr="004748E5">
        <w:rPr>
          <w:b/>
          <w:sz w:val="28"/>
          <w:szCs w:val="28"/>
        </w:rPr>
        <w:t>Положение</w:t>
      </w:r>
    </w:p>
    <w:p w:rsidR="00BE2AE8" w:rsidRPr="004748E5" w:rsidRDefault="004748E5" w:rsidP="004748E5">
      <w:pPr>
        <w:jc w:val="center"/>
        <w:rPr>
          <w:b/>
          <w:sz w:val="28"/>
          <w:szCs w:val="28"/>
        </w:rPr>
      </w:pPr>
      <w:r w:rsidRPr="004748E5">
        <w:rPr>
          <w:b/>
          <w:sz w:val="28"/>
          <w:szCs w:val="28"/>
        </w:rPr>
        <w:t>о службе «Социальное такси» в АНО СОН «Наш Малахит»</w:t>
      </w:r>
    </w:p>
    <w:p w:rsidR="00BE2AE8" w:rsidRDefault="00BE2AE8" w:rsidP="00F845EE">
      <w:pPr>
        <w:rPr>
          <w:b/>
          <w:sz w:val="26"/>
          <w:szCs w:val="26"/>
        </w:rPr>
      </w:pPr>
    </w:p>
    <w:p w:rsidR="00BE2AE8" w:rsidRDefault="00BE2AE8" w:rsidP="00F845EE">
      <w:pPr>
        <w:rPr>
          <w:b/>
          <w:sz w:val="26"/>
          <w:szCs w:val="26"/>
        </w:rPr>
      </w:pPr>
    </w:p>
    <w:p w:rsidR="004748E5" w:rsidRDefault="004748E5" w:rsidP="00F845EE">
      <w:pPr>
        <w:rPr>
          <w:b/>
          <w:sz w:val="26"/>
          <w:szCs w:val="26"/>
        </w:rPr>
      </w:pPr>
    </w:p>
    <w:p w:rsidR="00406B0F" w:rsidRPr="004748E5" w:rsidRDefault="00406B0F" w:rsidP="004748E5">
      <w:pPr>
        <w:pStyle w:val="a7"/>
        <w:numPr>
          <w:ilvl w:val="0"/>
          <w:numId w:val="4"/>
        </w:numPr>
        <w:tabs>
          <w:tab w:val="left" w:pos="3330"/>
        </w:tabs>
        <w:jc w:val="center"/>
        <w:rPr>
          <w:b/>
        </w:rPr>
      </w:pPr>
      <w:r w:rsidRPr="004748E5">
        <w:rPr>
          <w:b/>
        </w:rPr>
        <w:t>ОБЩИЕ ПОЛОЖЕНИЯ</w:t>
      </w:r>
    </w:p>
    <w:p w:rsidR="00406B0F" w:rsidRPr="007F0001" w:rsidRDefault="00406B0F" w:rsidP="00406B0F">
      <w:pPr>
        <w:tabs>
          <w:tab w:val="left" w:pos="3330"/>
        </w:tabs>
        <w:rPr>
          <w:b/>
        </w:rPr>
      </w:pPr>
    </w:p>
    <w:p w:rsidR="00406B0F" w:rsidRPr="000334E3" w:rsidRDefault="00406B0F" w:rsidP="000334E3">
      <w:pPr>
        <w:numPr>
          <w:ilvl w:val="1"/>
          <w:numId w:val="4"/>
        </w:numPr>
        <w:ind w:left="567" w:hanging="578"/>
        <w:jc w:val="both"/>
      </w:pPr>
      <w:r w:rsidRPr="007F0001">
        <w:t xml:space="preserve"> </w:t>
      </w:r>
      <w:proofErr w:type="gramStart"/>
      <w:r w:rsidRPr="007F0001">
        <w:t xml:space="preserve">Настоящее положение </w:t>
      </w:r>
      <w:r w:rsidR="004748E5">
        <w:t xml:space="preserve">о службе «Социальное такси» АНО СОН «Наш Малахит» (далее – Положение) устанавливает </w:t>
      </w:r>
      <w:r w:rsidR="00A2140B">
        <w:t xml:space="preserve">объем, </w:t>
      </w:r>
      <w:r w:rsidR="004748E5">
        <w:t xml:space="preserve">порядок работы и </w:t>
      </w:r>
      <w:r w:rsidR="0028404B">
        <w:t xml:space="preserve">условия предоставления </w:t>
      </w:r>
      <w:r w:rsidR="004748E5">
        <w:t>услуг</w:t>
      </w:r>
      <w:r w:rsidR="0059671B">
        <w:t>и «Социальное такси»</w:t>
      </w:r>
      <w:r w:rsidR="0028404B">
        <w:t xml:space="preserve"> </w:t>
      </w:r>
      <w:r w:rsidR="0028404B" w:rsidRPr="007F0001">
        <w:rPr>
          <w:color w:val="000000"/>
        </w:rPr>
        <w:t xml:space="preserve">(далее – Услуга) </w:t>
      </w:r>
      <w:r w:rsidR="0028404B">
        <w:t>службой</w:t>
      </w:r>
      <w:r w:rsidR="004748E5">
        <w:t xml:space="preserve"> </w:t>
      </w:r>
      <w:r w:rsidR="00220C4E">
        <w:rPr>
          <w:color w:val="000000"/>
        </w:rPr>
        <w:t>«С</w:t>
      </w:r>
      <w:r w:rsidRPr="007F0001">
        <w:rPr>
          <w:color w:val="000000"/>
        </w:rPr>
        <w:t>оциальное такси»</w:t>
      </w:r>
      <w:r w:rsidR="0028404B">
        <w:rPr>
          <w:color w:val="000000"/>
        </w:rPr>
        <w:t xml:space="preserve"> (далее  - ССТ)</w:t>
      </w:r>
      <w:r w:rsidRPr="007F0001">
        <w:rPr>
          <w:color w:val="000000"/>
        </w:rPr>
        <w:t xml:space="preserve"> на базе </w:t>
      </w:r>
      <w:r w:rsidR="00220C4E">
        <w:t xml:space="preserve">АНО СОН «Наш Малахит» </w:t>
      </w:r>
      <w:r w:rsidRPr="007F0001">
        <w:t xml:space="preserve"> (далее – </w:t>
      </w:r>
      <w:r w:rsidR="004748E5">
        <w:t>АНО</w:t>
      </w:r>
      <w:r w:rsidRPr="007F0001">
        <w:t xml:space="preserve">) </w:t>
      </w:r>
      <w:proofErr w:type="gramEnd"/>
    </w:p>
    <w:p w:rsidR="0028404B" w:rsidRDefault="0028404B" w:rsidP="000334E3">
      <w:pPr>
        <w:numPr>
          <w:ilvl w:val="1"/>
          <w:numId w:val="3"/>
        </w:numPr>
        <w:tabs>
          <w:tab w:val="clear" w:pos="570"/>
          <w:tab w:val="left" w:pos="-4820"/>
        </w:tabs>
        <w:ind w:left="567" w:hanging="578"/>
        <w:jc w:val="both"/>
      </w:pPr>
      <w:r>
        <w:t>Целью предоставления транспортных услуг</w:t>
      </w:r>
      <w:r w:rsidR="0059671B">
        <w:t>и</w:t>
      </w:r>
      <w:r>
        <w:t xml:space="preserve"> ССТ является обеспечение доступности социально значимых объектов и социальная интеграция в общество отдельных категорий граждан </w:t>
      </w:r>
      <w:r w:rsidRPr="007F0001">
        <w:rPr>
          <w:color w:val="000000"/>
        </w:rPr>
        <w:t>Орджоникидзевского</w:t>
      </w:r>
      <w:r>
        <w:t xml:space="preserve"> района.</w:t>
      </w:r>
    </w:p>
    <w:p w:rsidR="009174BB" w:rsidRDefault="009174BB" w:rsidP="009174BB">
      <w:pPr>
        <w:numPr>
          <w:ilvl w:val="1"/>
          <w:numId w:val="3"/>
        </w:numPr>
        <w:tabs>
          <w:tab w:val="clear" w:pos="570"/>
          <w:tab w:val="left" w:pos="-4820"/>
        </w:tabs>
        <w:ind w:left="567" w:hanging="578"/>
        <w:jc w:val="both"/>
      </w:pPr>
      <w:r w:rsidRPr="007F0001">
        <w:t xml:space="preserve">Организация </w:t>
      </w:r>
      <w:r>
        <w:t xml:space="preserve">ССТ </w:t>
      </w:r>
      <w:r w:rsidRPr="007F0001">
        <w:t xml:space="preserve">и прекращение </w:t>
      </w:r>
      <w:r>
        <w:t>деятельности ССТ</w:t>
      </w:r>
      <w:r w:rsidRPr="007F0001">
        <w:t xml:space="preserve"> проводится приказом директора </w:t>
      </w:r>
      <w:r>
        <w:t>АНО</w:t>
      </w:r>
      <w:r w:rsidRPr="007F0001">
        <w:t xml:space="preserve"> в соответствии с действующим законодательством РФ. </w:t>
      </w:r>
    </w:p>
    <w:p w:rsidR="009174BB" w:rsidRPr="00633420" w:rsidRDefault="009174BB" w:rsidP="009174BB">
      <w:pPr>
        <w:tabs>
          <w:tab w:val="left" w:pos="-4820"/>
        </w:tabs>
        <w:ind w:left="567" w:hanging="578"/>
        <w:jc w:val="both"/>
        <w:rPr>
          <w:sz w:val="16"/>
          <w:szCs w:val="16"/>
        </w:rPr>
      </w:pPr>
    </w:p>
    <w:p w:rsidR="009174BB" w:rsidRPr="00633420" w:rsidRDefault="009174BB" w:rsidP="009174BB">
      <w:pPr>
        <w:numPr>
          <w:ilvl w:val="1"/>
          <w:numId w:val="3"/>
        </w:numPr>
        <w:tabs>
          <w:tab w:val="clear" w:pos="570"/>
          <w:tab w:val="left" w:pos="-4678"/>
        </w:tabs>
        <w:ind w:left="567" w:hanging="578"/>
        <w:jc w:val="both"/>
      </w:pPr>
      <w:r>
        <w:rPr>
          <w:color w:val="000000"/>
        </w:rPr>
        <w:t>Предоставление  Услуги ССТ</w:t>
      </w:r>
      <w:r w:rsidRPr="003D4B37">
        <w:rPr>
          <w:color w:val="000000"/>
        </w:rPr>
        <w:t xml:space="preserve">  осуществляется   транспортными  средствами </w:t>
      </w:r>
      <w:r>
        <w:rPr>
          <w:color w:val="000000"/>
        </w:rPr>
        <w:t>АНО</w:t>
      </w:r>
      <w:r w:rsidRPr="003D4B37">
        <w:rPr>
          <w:color w:val="000000"/>
        </w:rPr>
        <w:t>.</w:t>
      </w:r>
    </w:p>
    <w:p w:rsidR="009174BB" w:rsidRDefault="009174BB" w:rsidP="009174BB">
      <w:pPr>
        <w:numPr>
          <w:ilvl w:val="1"/>
          <w:numId w:val="3"/>
        </w:numPr>
        <w:jc w:val="both"/>
      </w:pPr>
      <w:r>
        <w:t>С</w:t>
      </w:r>
      <w:r w:rsidRPr="0044641C">
        <w:t>СТ непосредственно подчиняется заместителю директора АНО.</w:t>
      </w:r>
    </w:p>
    <w:p w:rsidR="00406B0F" w:rsidRPr="0044641C" w:rsidRDefault="00406B0F" w:rsidP="00313062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567" w:hanging="578"/>
        <w:jc w:val="both"/>
      </w:pPr>
      <w:r w:rsidRPr="0044641C">
        <w:t xml:space="preserve">В своей деятельности </w:t>
      </w:r>
      <w:r w:rsidR="009174BB">
        <w:t>ССТ</w:t>
      </w:r>
      <w:r w:rsidRPr="0044641C">
        <w:t xml:space="preserve">, руководствуются Конституцией РФ, законодательными и нормативными документами по организации социального обслуживания населения Российской Федерации, Свердловской области; Уставом </w:t>
      </w:r>
      <w:r w:rsidR="004748E5" w:rsidRPr="0044641C">
        <w:t>АНО</w:t>
      </w:r>
      <w:r w:rsidRPr="0044641C">
        <w:t xml:space="preserve">, настоящим Положением, иными локальными нормативными актами </w:t>
      </w:r>
      <w:r w:rsidR="004748E5" w:rsidRPr="0044641C">
        <w:t>АНО</w:t>
      </w:r>
      <w:r w:rsidR="00313062">
        <w:t>.</w:t>
      </w:r>
    </w:p>
    <w:p w:rsidR="00406B0F" w:rsidRPr="0044641C" w:rsidRDefault="00406B0F" w:rsidP="00406B0F">
      <w:pPr>
        <w:numPr>
          <w:ilvl w:val="1"/>
          <w:numId w:val="3"/>
        </w:numPr>
        <w:ind w:left="567" w:hanging="578"/>
        <w:jc w:val="both"/>
      </w:pPr>
      <w:r w:rsidRPr="0044641C">
        <w:tab/>
        <w:t xml:space="preserve">Настоящее Положение может быть изменено (дополнено). Изменения (дополнения) вносятся приказом директора </w:t>
      </w:r>
      <w:r w:rsidR="004748E5" w:rsidRPr="0044641C">
        <w:t>АНО</w:t>
      </w:r>
      <w:r w:rsidRPr="0044641C">
        <w:t xml:space="preserve"> в порядке, предусмотренном действующим законодательством РФ. Утвержденные изменения (дополнения) являются неотъемлемой частью Положения, имеют равную юридическую силу.</w:t>
      </w:r>
    </w:p>
    <w:p w:rsidR="00406B0F" w:rsidRPr="00F95C08" w:rsidRDefault="00406B0F" w:rsidP="00406B0F">
      <w:pPr>
        <w:ind w:left="567" w:hanging="578"/>
        <w:rPr>
          <w:sz w:val="16"/>
          <w:szCs w:val="16"/>
        </w:rPr>
      </w:pPr>
      <w:r w:rsidRPr="00F95C08">
        <w:rPr>
          <w:sz w:val="16"/>
          <w:szCs w:val="16"/>
        </w:rPr>
        <w:t xml:space="preserve">                        </w:t>
      </w:r>
    </w:p>
    <w:p w:rsidR="00406B0F" w:rsidRPr="00F95C08" w:rsidRDefault="00406B0F" w:rsidP="00406B0F">
      <w:pPr>
        <w:ind w:left="567" w:hanging="578"/>
        <w:jc w:val="both"/>
        <w:rPr>
          <w:sz w:val="16"/>
          <w:szCs w:val="16"/>
        </w:rPr>
      </w:pPr>
    </w:p>
    <w:p w:rsidR="00406B0F" w:rsidRPr="003D0AD5" w:rsidRDefault="00406B0F" w:rsidP="00406B0F">
      <w:pPr>
        <w:numPr>
          <w:ilvl w:val="0"/>
          <w:numId w:val="5"/>
        </w:numPr>
        <w:ind w:left="567" w:hanging="578"/>
        <w:jc w:val="center"/>
        <w:rPr>
          <w:b/>
        </w:rPr>
      </w:pPr>
      <w:r>
        <w:rPr>
          <w:b/>
        </w:rPr>
        <w:t>УСЛОВИЯ ПРЕДОСТАВЛЕНИЯ УСЛУГИ «СОЦИАЛЬНОЕ ТАКСИ».</w:t>
      </w:r>
    </w:p>
    <w:p w:rsidR="00406B0F" w:rsidRPr="00F95C08" w:rsidRDefault="00406B0F" w:rsidP="00406B0F">
      <w:pPr>
        <w:ind w:left="567" w:hanging="578"/>
        <w:jc w:val="both"/>
        <w:rPr>
          <w:sz w:val="16"/>
          <w:szCs w:val="16"/>
        </w:rPr>
      </w:pPr>
    </w:p>
    <w:p w:rsidR="00617F5D" w:rsidRDefault="0035073F" w:rsidP="00617F5D">
      <w:pPr>
        <w:numPr>
          <w:ilvl w:val="1"/>
          <w:numId w:val="5"/>
        </w:numPr>
        <w:jc w:val="both"/>
      </w:pPr>
      <w:r>
        <w:rPr>
          <w:color w:val="000000"/>
        </w:rPr>
        <w:t xml:space="preserve">Услуга </w:t>
      </w:r>
      <w:r w:rsidR="00617F5D" w:rsidRPr="009E5050">
        <w:rPr>
          <w:color w:val="000000"/>
        </w:rPr>
        <w:t xml:space="preserve">предоставляется получателям социальных услуг </w:t>
      </w:r>
      <w:r w:rsidR="009E5050" w:rsidRPr="009E5050">
        <w:rPr>
          <w:color w:val="000000"/>
        </w:rPr>
        <w:t xml:space="preserve">на дому </w:t>
      </w:r>
      <w:r w:rsidR="009E5050">
        <w:t>АНО (далее – Получатель)</w:t>
      </w:r>
      <w:r w:rsidR="00617F5D" w:rsidRPr="009E5050">
        <w:rPr>
          <w:color w:val="000000"/>
        </w:rPr>
        <w:t xml:space="preserve"> </w:t>
      </w:r>
      <w:r w:rsidR="009E5050">
        <w:t xml:space="preserve">при наличии в индивидуальной программе предоставления социальных услуг (далее – ИППСУ) услуги «Социальное такси».  </w:t>
      </w:r>
    </w:p>
    <w:p w:rsidR="00617F5D" w:rsidRDefault="00617F5D" w:rsidP="00617F5D">
      <w:pPr>
        <w:numPr>
          <w:ilvl w:val="1"/>
          <w:numId w:val="5"/>
        </w:numPr>
        <w:jc w:val="both"/>
      </w:pPr>
      <w:r w:rsidRPr="007F0001">
        <w:t xml:space="preserve">Услуга предоставляется </w:t>
      </w:r>
      <w:r w:rsidR="009E5050">
        <w:t>П</w:t>
      </w:r>
      <w:r>
        <w:t>олучателям для</w:t>
      </w:r>
      <w:r w:rsidRPr="007F0001">
        <w:t xml:space="preserve"> доставк</w:t>
      </w:r>
      <w:r>
        <w:t xml:space="preserve">и их к социально значимым объектам </w:t>
      </w:r>
      <w:r w:rsidRPr="007F0001">
        <w:t xml:space="preserve">по </w:t>
      </w:r>
      <w:r>
        <w:t>городу Екатеринбургу</w:t>
      </w:r>
      <w:r w:rsidRPr="007F0001">
        <w:t>.</w:t>
      </w:r>
    </w:p>
    <w:p w:rsidR="00617F5D" w:rsidRDefault="00617F5D" w:rsidP="00617F5D">
      <w:pPr>
        <w:numPr>
          <w:ilvl w:val="1"/>
          <w:numId w:val="5"/>
        </w:numPr>
        <w:jc w:val="both"/>
      </w:pPr>
      <w:r w:rsidRPr="007F0001">
        <w:t>К социально значимым объектам инфраструктуры относятся:</w:t>
      </w:r>
    </w:p>
    <w:p w:rsidR="00617F5D" w:rsidRDefault="00617F5D" w:rsidP="00617F5D">
      <w:pPr>
        <w:numPr>
          <w:ilvl w:val="2"/>
          <w:numId w:val="5"/>
        </w:numPr>
        <w:jc w:val="both"/>
      </w:pPr>
      <w:r>
        <w:t>О</w:t>
      </w:r>
      <w:r w:rsidRPr="007F0001">
        <w:t>рганы государственной власти и органы местного самоуправления;</w:t>
      </w:r>
    </w:p>
    <w:p w:rsidR="00617F5D" w:rsidRDefault="00617F5D" w:rsidP="00617F5D">
      <w:pPr>
        <w:numPr>
          <w:ilvl w:val="2"/>
          <w:numId w:val="5"/>
        </w:numPr>
        <w:jc w:val="both"/>
      </w:pPr>
      <w:r>
        <w:t>Медицинские организации;</w:t>
      </w:r>
    </w:p>
    <w:p w:rsidR="00617F5D" w:rsidRDefault="00617F5D" w:rsidP="00617F5D">
      <w:pPr>
        <w:numPr>
          <w:ilvl w:val="2"/>
          <w:numId w:val="5"/>
        </w:numPr>
        <w:jc w:val="both"/>
      </w:pPr>
      <w:r>
        <w:t>Управления отделения Пенсионного фонда России по Свердловской области;</w:t>
      </w:r>
    </w:p>
    <w:p w:rsidR="00617F5D" w:rsidRDefault="00617F5D" w:rsidP="00617F5D">
      <w:pPr>
        <w:numPr>
          <w:ilvl w:val="2"/>
          <w:numId w:val="5"/>
        </w:numPr>
        <w:jc w:val="both"/>
      </w:pPr>
      <w:r>
        <w:t>Б</w:t>
      </w:r>
      <w:r w:rsidRPr="007F0001">
        <w:t>юро медико-социальной экспертизы;</w:t>
      </w:r>
    </w:p>
    <w:p w:rsidR="00617F5D" w:rsidRDefault="00617F5D" w:rsidP="00617F5D">
      <w:pPr>
        <w:numPr>
          <w:ilvl w:val="2"/>
          <w:numId w:val="5"/>
        </w:numPr>
        <w:jc w:val="both"/>
      </w:pPr>
      <w:r>
        <w:t>Организации социального обслуживания;</w:t>
      </w:r>
    </w:p>
    <w:p w:rsidR="00617F5D" w:rsidRDefault="00617F5D" w:rsidP="00617F5D">
      <w:pPr>
        <w:numPr>
          <w:ilvl w:val="2"/>
          <w:numId w:val="5"/>
        </w:numPr>
        <w:jc w:val="both"/>
      </w:pPr>
      <w:r>
        <w:t>Т</w:t>
      </w:r>
      <w:r w:rsidRPr="007F0001">
        <w:t>ерриториальные исполнительные органы государственной власти Свердловской области в сфере социально</w:t>
      </w:r>
      <w:r>
        <w:t>го</w:t>
      </w:r>
      <w:r w:rsidRPr="007F0001">
        <w:t xml:space="preserve"> </w:t>
      </w:r>
      <w:r>
        <w:t>обслуживания</w:t>
      </w:r>
      <w:r w:rsidRPr="007F0001">
        <w:t>;</w:t>
      </w:r>
    </w:p>
    <w:p w:rsidR="00617F5D" w:rsidRDefault="00617F5D" w:rsidP="00617F5D">
      <w:pPr>
        <w:numPr>
          <w:ilvl w:val="2"/>
          <w:numId w:val="5"/>
        </w:numPr>
        <w:jc w:val="both"/>
      </w:pPr>
      <w:r>
        <w:t>Отделений и филиалов Фонда социального страхования;</w:t>
      </w:r>
    </w:p>
    <w:p w:rsidR="00617F5D" w:rsidRDefault="00617F5D" w:rsidP="00617F5D">
      <w:pPr>
        <w:numPr>
          <w:ilvl w:val="2"/>
          <w:numId w:val="5"/>
        </w:numPr>
        <w:jc w:val="both"/>
      </w:pPr>
      <w:r>
        <w:t>Образовательные организации.</w:t>
      </w:r>
    </w:p>
    <w:p w:rsidR="00406B0F" w:rsidRPr="000334E3" w:rsidRDefault="00406B0F" w:rsidP="000334E3">
      <w:pPr>
        <w:numPr>
          <w:ilvl w:val="1"/>
          <w:numId w:val="5"/>
        </w:numPr>
        <w:ind w:left="567" w:hanging="578"/>
        <w:jc w:val="both"/>
      </w:pPr>
      <w:r w:rsidRPr="007F0001">
        <w:lastRenderedPageBreak/>
        <w:t xml:space="preserve">Услуга предоставляется </w:t>
      </w:r>
      <w:r>
        <w:t xml:space="preserve">в соответствие с режимом </w:t>
      </w:r>
      <w:r w:rsidR="0028404B">
        <w:t xml:space="preserve">работы </w:t>
      </w:r>
      <w:r w:rsidR="004748E5">
        <w:t>АНО</w:t>
      </w:r>
      <w:r w:rsidR="0028404B">
        <w:t xml:space="preserve"> при наличии</w:t>
      </w:r>
      <w:r>
        <w:t xml:space="preserve"> </w:t>
      </w:r>
      <w:r w:rsidR="0059671B">
        <w:t xml:space="preserve">свободного </w:t>
      </w:r>
      <w:r>
        <w:t>автомобильного транспорта;</w:t>
      </w:r>
    </w:p>
    <w:p w:rsidR="00406B0F" w:rsidRPr="000334E3" w:rsidRDefault="00406B0F" w:rsidP="000334E3">
      <w:pPr>
        <w:numPr>
          <w:ilvl w:val="1"/>
          <w:numId w:val="5"/>
        </w:numPr>
        <w:ind w:left="567" w:hanging="578"/>
      </w:pPr>
      <w:r>
        <w:t xml:space="preserve">Услуга </w:t>
      </w:r>
      <w:r w:rsidR="00FF5844">
        <w:t xml:space="preserve">Получателям </w:t>
      </w:r>
      <w:r>
        <w:t>не предоставляется</w:t>
      </w:r>
      <w:r w:rsidR="00FF5844">
        <w:t xml:space="preserve"> в случае</w:t>
      </w:r>
      <w:r>
        <w:t>:</w:t>
      </w:r>
    </w:p>
    <w:p w:rsidR="00CC5D7E" w:rsidRDefault="00FF5844" w:rsidP="00E04FAB">
      <w:pPr>
        <w:numPr>
          <w:ilvl w:val="2"/>
          <w:numId w:val="5"/>
        </w:numPr>
        <w:ind w:left="1134" w:hanging="708"/>
      </w:pPr>
      <w:r>
        <w:t>Н</w:t>
      </w:r>
      <w:r w:rsidR="00CC5D7E">
        <w:t xml:space="preserve">есоответствия заявителя </w:t>
      </w:r>
      <w:r w:rsidR="0035073F">
        <w:t xml:space="preserve">условиям, указным в п. 2.1. </w:t>
      </w:r>
      <w:r w:rsidR="00CC5D7E">
        <w:t>настоящего Положения;</w:t>
      </w:r>
    </w:p>
    <w:p w:rsidR="00CC5D7E" w:rsidRDefault="00FF5844" w:rsidP="00E04FAB">
      <w:pPr>
        <w:numPr>
          <w:ilvl w:val="2"/>
          <w:numId w:val="5"/>
        </w:numPr>
        <w:ind w:left="1134" w:hanging="708"/>
      </w:pPr>
      <w:r>
        <w:t>О</w:t>
      </w:r>
      <w:r w:rsidR="00CC5D7E">
        <w:t>тсутствия свободного транспорта на дату заявки;</w:t>
      </w:r>
    </w:p>
    <w:p w:rsidR="00CC5D7E" w:rsidRDefault="00FF5844" w:rsidP="00E04FAB">
      <w:pPr>
        <w:numPr>
          <w:ilvl w:val="2"/>
          <w:numId w:val="5"/>
        </w:numPr>
        <w:ind w:left="1134" w:hanging="708"/>
      </w:pPr>
      <w:r>
        <w:t>Н</w:t>
      </w:r>
      <w:r w:rsidR="0035073F">
        <w:t>еоплаты П</w:t>
      </w:r>
      <w:r w:rsidR="00CC5D7E">
        <w:t>олучателем социальных услуг ранее осуществленных поездок;</w:t>
      </w:r>
    </w:p>
    <w:p w:rsidR="00406B0F" w:rsidRPr="000334E3" w:rsidRDefault="00FF5844" w:rsidP="00E04FAB">
      <w:pPr>
        <w:numPr>
          <w:ilvl w:val="2"/>
          <w:numId w:val="5"/>
        </w:numPr>
        <w:ind w:left="1134" w:hanging="708"/>
      </w:pPr>
      <w:r>
        <w:t>Наличия явных признаков</w:t>
      </w:r>
      <w:r w:rsidR="00406B0F">
        <w:t xml:space="preserve"> алкогольного, наркотического или токсического опьянения;</w:t>
      </w:r>
    </w:p>
    <w:p w:rsidR="00FF5844" w:rsidRDefault="00FF5844" w:rsidP="00E04FAB">
      <w:pPr>
        <w:numPr>
          <w:ilvl w:val="2"/>
          <w:numId w:val="5"/>
        </w:numPr>
        <w:ind w:left="1134" w:hanging="708"/>
      </w:pPr>
      <w:r>
        <w:t>Следования в лечебные учреждения для оказания срочной (неотложной) медицинской помощи;</w:t>
      </w:r>
    </w:p>
    <w:p w:rsidR="00406B0F" w:rsidRPr="000334E3" w:rsidRDefault="00FF5844" w:rsidP="00E04FAB">
      <w:pPr>
        <w:numPr>
          <w:ilvl w:val="2"/>
          <w:numId w:val="5"/>
        </w:numPr>
        <w:ind w:left="1134" w:hanging="708"/>
      </w:pPr>
      <w:r w:rsidRPr="00D72293">
        <w:t>Наличия недееспособности</w:t>
      </w:r>
      <w:r w:rsidR="00406B0F">
        <w:t xml:space="preserve"> без сопровождения их законным представителем.</w:t>
      </w:r>
    </w:p>
    <w:p w:rsidR="00615A19" w:rsidRDefault="00FF5844" w:rsidP="00E04FAB">
      <w:pPr>
        <w:numPr>
          <w:ilvl w:val="2"/>
          <w:numId w:val="5"/>
        </w:numPr>
        <w:ind w:left="1134" w:hanging="708"/>
      </w:pPr>
      <w:r>
        <w:t>П</w:t>
      </w:r>
      <w:r w:rsidR="00FC7E97">
        <w:t>ревыш</w:t>
      </w:r>
      <w:r w:rsidR="0035073F">
        <w:t xml:space="preserve">ения </w:t>
      </w:r>
      <w:r w:rsidR="00615A19">
        <w:t xml:space="preserve">30 поездок в год, учитывая поездки у других поставщиков услуги «Социальное такси»;  </w:t>
      </w:r>
    </w:p>
    <w:p w:rsidR="00406B0F" w:rsidRPr="000334E3" w:rsidRDefault="00615A19" w:rsidP="00E04FAB">
      <w:pPr>
        <w:numPr>
          <w:ilvl w:val="2"/>
          <w:numId w:val="5"/>
        </w:numPr>
        <w:ind w:left="1134" w:hanging="708"/>
      </w:pPr>
      <w:r>
        <w:t>Н</w:t>
      </w:r>
      <w:r w:rsidR="00406B0F">
        <w:t>есоответствия данных о заказчике</w:t>
      </w:r>
      <w:r w:rsidR="00FC7E97">
        <w:t xml:space="preserve">, указанных в </w:t>
      </w:r>
      <w:r>
        <w:t>пункте 3.5</w:t>
      </w:r>
      <w:r w:rsidR="00FC7E97">
        <w:t xml:space="preserve"> настоящего положения</w:t>
      </w:r>
      <w:r w:rsidR="00406B0F">
        <w:t>, выявленных в момент посадки в автомобиль;</w:t>
      </w:r>
    </w:p>
    <w:p w:rsidR="00406B0F" w:rsidRPr="000334E3" w:rsidRDefault="00615A19" w:rsidP="00E04FAB">
      <w:pPr>
        <w:numPr>
          <w:ilvl w:val="2"/>
          <w:numId w:val="5"/>
        </w:numPr>
        <w:ind w:left="1134" w:hanging="708"/>
      </w:pPr>
      <w:r>
        <w:t>О</w:t>
      </w:r>
      <w:r w:rsidR="00FC7E97">
        <w:t xml:space="preserve">тказа </w:t>
      </w:r>
      <w:r>
        <w:t>П</w:t>
      </w:r>
      <w:r w:rsidR="00FC7E97">
        <w:t>олучателем</w:t>
      </w:r>
      <w:r w:rsidR="00406B0F">
        <w:t xml:space="preserve"> </w:t>
      </w:r>
      <w:r w:rsidR="00FC7E97">
        <w:t>в предоставлении необходимой</w:t>
      </w:r>
      <w:r w:rsidR="00406B0F">
        <w:t xml:space="preserve"> информации для </w:t>
      </w:r>
      <w:r w:rsidR="00FC7E97">
        <w:t>оказания Услуг ССТ</w:t>
      </w:r>
      <w:r w:rsidR="00406B0F">
        <w:t>;</w:t>
      </w:r>
    </w:p>
    <w:p w:rsidR="00406B0F" w:rsidRDefault="00615A19" w:rsidP="00E04FAB">
      <w:pPr>
        <w:numPr>
          <w:ilvl w:val="2"/>
          <w:numId w:val="5"/>
        </w:numPr>
        <w:ind w:left="1134" w:hanging="708"/>
      </w:pPr>
      <w:r>
        <w:t>С</w:t>
      </w:r>
      <w:r w:rsidR="00406B0F">
        <w:t xml:space="preserve">ледования </w:t>
      </w:r>
      <w:r>
        <w:t>Получателя</w:t>
      </w:r>
      <w:r w:rsidR="00406B0F">
        <w:t xml:space="preserve"> к объектам,</w:t>
      </w:r>
      <w:r>
        <w:t xml:space="preserve"> не предусмотренным в пункте 2.3</w:t>
      </w:r>
      <w:r w:rsidR="00406B0F">
        <w:t>.  настоящего Положения;</w:t>
      </w:r>
    </w:p>
    <w:p w:rsidR="00F5783F" w:rsidRDefault="00F5783F" w:rsidP="00F5783F">
      <w:pPr>
        <w:numPr>
          <w:ilvl w:val="2"/>
          <w:numId w:val="5"/>
        </w:numPr>
        <w:jc w:val="both"/>
      </w:pPr>
      <w:r>
        <w:t>Возникновения противопоказаний к социальному обслуживанию: хронический алкоголизм, карантинные инфекционные заболевания, активные формы туберкулеза, психические расстройства, требующие лечения в специализированных учреждениях здравоохранения;</w:t>
      </w:r>
    </w:p>
    <w:p w:rsidR="00615A19" w:rsidRDefault="00615A19" w:rsidP="00615A19">
      <w:pPr>
        <w:numPr>
          <w:ilvl w:val="2"/>
          <w:numId w:val="5"/>
        </w:numPr>
        <w:ind w:left="1134" w:hanging="708"/>
        <w:jc w:val="both"/>
      </w:pPr>
      <w:r>
        <w:t xml:space="preserve">Несоблюдения </w:t>
      </w:r>
      <w:r>
        <w:rPr>
          <w:color w:val="000000"/>
        </w:rPr>
        <w:t>ПРАВИЛ</w:t>
      </w:r>
      <w:r w:rsidRPr="00313062">
        <w:rPr>
          <w:color w:val="000000"/>
        </w:rPr>
        <w:t xml:space="preserve"> ПОВЕДЕНИЯ ПОЛУЧАТЕЛЕЙ УСЛУГИ «</w:t>
      </w:r>
      <w:r w:rsidR="004D1638">
        <w:rPr>
          <w:color w:val="000000"/>
        </w:rPr>
        <w:t>СОЦИАЛЬНОЕ ТАКСИ» (Приложение 1</w:t>
      </w:r>
      <w:r w:rsidRPr="00313062">
        <w:rPr>
          <w:color w:val="000000"/>
        </w:rPr>
        <w:t>)</w:t>
      </w:r>
    </w:p>
    <w:p w:rsidR="00D94C4B" w:rsidRDefault="00406B0F" w:rsidP="00D94C4B">
      <w:pPr>
        <w:numPr>
          <w:ilvl w:val="1"/>
          <w:numId w:val="5"/>
        </w:numPr>
        <w:jc w:val="both"/>
      </w:pPr>
      <w:r w:rsidRPr="007F0001">
        <w:t>Услуга включает в себя:</w:t>
      </w:r>
    </w:p>
    <w:p w:rsidR="00D94C4B" w:rsidRDefault="00406B0F" w:rsidP="00D94C4B">
      <w:pPr>
        <w:numPr>
          <w:ilvl w:val="2"/>
          <w:numId w:val="5"/>
        </w:numPr>
        <w:jc w:val="both"/>
      </w:pPr>
      <w:r>
        <w:t>Перевозку автомобильным транспортом</w:t>
      </w:r>
      <w:r w:rsidRPr="007F0001">
        <w:t xml:space="preserve"> </w:t>
      </w:r>
      <w:r w:rsidR="004748E5">
        <w:t>АНО</w:t>
      </w:r>
      <w:r>
        <w:t xml:space="preserve"> </w:t>
      </w:r>
      <w:r w:rsidR="00615A19">
        <w:t xml:space="preserve">Получателей </w:t>
      </w:r>
      <w:r w:rsidRPr="007F0001">
        <w:t>и сопровождающих их лиц (не более двух сопровождающих) к социально значимым объектам</w:t>
      </w:r>
      <w:r>
        <w:t>;</w:t>
      </w:r>
    </w:p>
    <w:p w:rsidR="00D94C4B" w:rsidRDefault="00406B0F" w:rsidP="00D94C4B">
      <w:pPr>
        <w:numPr>
          <w:ilvl w:val="2"/>
          <w:numId w:val="5"/>
        </w:numPr>
        <w:jc w:val="both"/>
      </w:pPr>
      <w:r>
        <w:t xml:space="preserve">Обратная доставка </w:t>
      </w:r>
      <w:r w:rsidR="00615A19">
        <w:t>П</w:t>
      </w:r>
      <w:r>
        <w:t xml:space="preserve">олучателей и сопровождающих </w:t>
      </w:r>
      <w:r w:rsidR="0036686D">
        <w:t>их</w:t>
      </w:r>
      <w:r>
        <w:t xml:space="preserve"> лиц (не более двух) от социально значимого объекта</w:t>
      </w:r>
      <w:r w:rsidRPr="007F0001">
        <w:t>;</w:t>
      </w:r>
    </w:p>
    <w:p w:rsidR="00D94C4B" w:rsidRDefault="00406B0F" w:rsidP="00D94C4B">
      <w:pPr>
        <w:numPr>
          <w:ilvl w:val="2"/>
          <w:numId w:val="5"/>
        </w:numPr>
        <w:jc w:val="both"/>
      </w:pPr>
      <w:r>
        <w:t>О</w:t>
      </w:r>
      <w:r w:rsidRPr="007F0001">
        <w:t xml:space="preserve">казание помощи </w:t>
      </w:r>
      <w:r w:rsidR="0036686D">
        <w:t xml:space="preserve">Получателю </w:t>
      </w:r>
      <w:r w:rsidRPr="007F0001">
        <w:t>при посадке и высадке в транспортное средство;</w:t>
      </w:r>
    </w:p>
    <w:p w:rsidR="00D94C4B" w:rsidRDefault="00406B0F" w:rsidP="00D94C4B">
      <w:pPr>
        <w:numPr>
          <w:ilvl w:val="2"/>
          <w:numId w:val="5"/>
        </w:numPr>
        <w:jc w:val="both"/>
      </w:pPr>
      <w:r>
        <w:t>О</w:t>
      </w:r>
      <w:r w:rsidRPr="007F0001">
        <w:t xml:space="preserve">казание помощи лицам, сопровождающим </w:t>
      </w:r>
      <w:r w:rsidR="0036686D">
        <w:t>Получателя</w:t>
      </w:r>
      <w:r w:rsidRPr="007F0001">
        <w:t xml:space="preserve"> в межэтажной транспортировке по месту жительства в домах, не оборудованных лифтом</w:t>
      </w:r>
      <w:r w:rsidR="0036686D">
        <w:t>,</w:t>
      </w:r>
      <w:r w:rsidRPr="008C681A">
        <w:t xml:space="preserve"> </w:t>
      </w:r>
      <w:r>
        <w:t xml:space="preserve">социальным работником, закреплённым  </w:t>
      </w:r>
      <w:r w:rsidR="0036686D">
        <w:t>за Получателем</w:t>
      </w:r>
      <w:r>
        <w:t xml:space="preserve"> по договору социального обслуживания на дому</w:t>
      </w:r>
      <w:r w:rsidRPr="007F0001">
        <w:t>;</w:t>
      </w:r>
    </w:p>
    <w:p w:rsidR="00D94C4B" w:rsidRDefault="00406B0F" w:rsidP="00D94C4B">
      <w:pPr>
        <w:numPr>
          <w:ilvl w:val="2"/>
          <w:numId w:val="5"/>
        </w:numPr>
        <w:jc w:val="both"/>
      </w:pPr>
      <w:r>
        <w:t>С</w:t>
      </w:r>
      <w:r w:rsidRPr="007F0001">
        <w:t xml:space="preserve">опровождение </w:t>
      </w:r>
      <w:r w:rsidR="0036686D">
        <w:t>Получателя</w:t>
      </w:r>
      <w:r w:rsidRPr="007F0001">
        <w:t xml:space="preserve"> от транспортн</w:t>
      </w:r>
      <w:r>
        <w:t>ого средства до социального  объекта социальным работником</w:t>
      </w:r>
      <w:r w:rsidR="0036686D">
        <w:t xml:space="preserve"> при необходимости</w:t>
      </w:r>
      <w:r>
        <w:t>;</w:t>
      </w:r>
    </w:p>
    <w:p w:rsidR="00D94C4B" w:rsidRDefault="00406B0F" w:rsidP="00D94C4B">
      <w:pPr>
        <w:numPr>
          <w:ilvl w:val="2"/>
          <w:numId w:val="5"/>
        </w:numPr>
        <w:jc w:val="both"/>
      </w:pPr>
      <w:r>
        <w:t xml:space="preserve">Доставка в течение одного часа одного </w:t>
      </w:r>
      <w:r w:rsidR="0036686D">
        <w:t>Получателя</w:t>
      </w:r>
      <w:r>
        <w:t xml:space="preserve"> и сопровождающего его  лица к одному объекту – 1 Услуга. </w:t>
      </w:r>
    </w:p>
    <w:p w:rsidR="00D94C4B" w:rsidRDefault="00406B0F" w:rsidP="00D94C4B">
      <w:pPr>
        <w:numPr>
          <w:ilvl w:val="2"/>
          <w:numId w:val="5"/>
        </w:numPr>
        <w:jc w:val="both"/>
      </w:pPr>
      <w:r>
        <w:t xml:space="preserve">Обратная доставка </w:t>
      </w:r>
      <w:r w:rsidR="0036686D">
        <w:t>Получателя</w:t>
      </w:r>
      <w:r>
        <w:t xml:space="preserve"> и сопровождающего его  лица в течение одного часа – 1 Услуга. </w:t>
      </w:r>
    </w:p>
    <w:p w:rsidR="00D94C4B" w:rsidRDefault="00406B0F" w:rsidP="00D94C4B">
      <w:pPr>
        <w:numPr>
          <w:ilvl w:val="2"/>
          <w:numId w:val="5"/>
        </w:numPr>
        <w:jc w:val="both"/>
      </w:pPr>
      <w:r>
        <w:t>Каждый дополнительный час выполнения Услуги, в том числе неполный, учитывается как отдельная единица Услуги.</w:t>
      </w:r>
    </w:p>
    <w:p w:rsidR="00D94C4B" w:rsidRDefault="00406B0F" w:rsidP="00D94C4B">
      <w:pPr>
        <w:numPr>
          <w:ilvl w:val="1"/>
          <w:numId w:val="5"/>
        </w:numPr>
        <w:jc w:val="both"/>
      </w:pPr>
      <w:r>
        <w:t>У</w:t>
      </w:r>
      <w:r w:rsidR="00EE4694">
        <w:t>слуга ССТ</w:t>
      </w:r>
      <w:r w:rsidRPr="007F0001">
        <w:t xml:space="preserve"> </w:t>
      </w:r>
      <w:r w:rsidR="00EE4694">
        <w:t>предоставляется</w:t>
      </w:r>
      <w:r w:rsidRPr="007F0001">
        <w:t xml:space="preserve"> бесплатно, а также на условиях полной или частичной оплаты.</w:t>
      </w:r>
    </w:p>
    <w:p w:rsidR="00D94C4B" w:rsidRDefault="00406B0F" w:rsidP="00D94C4B">
      <w:pPr>
        <w:numPr>
          <w:ilvl w:val="1"/>
          <w:numId w:val="5"/>
        </w:numPr>
        <w:jc w:val="both"/>
      </w:pPr>
      <w:r w:rsidRPr="007F0001">
        <w:t xml:space="preserve">Услуга </w:t>
      </w:r>
      <w:r w:rsidR="00EE4694">
        <w:t xml:space="preserve">ССТ </w:t>
      </w:r>
      <w:r w:rsidRPr="007F0001">
        <w:t>предоставляется бесплатно:</w:t>
      </w:r>
    </w:p>
    <w:p w:rsidR="00D94C4B" w:rsidRDefault="00406B0F" w:rsidP="00D94C4B">
      <w:pPr>
        <w:numPr>
          <w:ilvl w:val="2"/>
          <w:numId w:val="5"/>
        </w:numPr>
        <w:jc w:val="both"/>
      </w:pPr>
      <w:r>
        <w:t>Несовершеннолетним детям;</w:t>
      </w:r>
    </w:p>
    <w:p w:rsidR="00D94C4B" w:rsidRDefault="00406B0F" w:rsidP="00D94C4B">
      <w:pPr>
        <w:numPr>
          <w:ilvl w:val="2"/>
          <w:numId w:val="5"/>
        </w:numPr>
        <w:jc w:val="both"/>
      </w:pPr>
      <w:r>
        <w:t>Лицам,  пострадавшим  в  результате  чрезвычайных  ситуаций,  вооруженных межнациональных (межэтнических) конфликтов;</w:t>
      </w:r>
    </w:p>
    <w:p w:rsidR="00D94C4B" w:rsidRDefault="00406B0F" w:rsidP="00D94C4B">
      <w:pPr>
        <w:numPr>
          <w:ilvl w:val="2"/>
          <w:numId w:val="5"/>
        </w:numPr>
        <w:jc w:val="both"/>
      </w:pPr>
      <w:r>
        <w:t>И</w:t>
      </w:r>
      <w:r w:rsidRPr="00B54BD6">
        <w:t>нвалидам и ветеранам Великой Отечественной войны 1941 - 1945 годов;</w:t>
      </w:r>
    </w:p>
    <w:p w:rsidR="00D94C4B" w:rsidRDefault="00406B0F" w:rsidP="00D94C4B">
      <w:pPr>
        <w:numPr>
          <w:ilvl w:val="2"/>
          <w:numId w:val="5"/>
        </w:numPr>
        <w:jc w:val="both"/>
      </w:pPr>
      <w:r>
        <w:t>В</w:t>
      </w:r>
      <w:r w:rsidRPr="00B54BD6">
        <w:t>довам (вдовцам) военнослужащих, погибших в период войны с Финляндией;</w:t>
      </w:r>
    </w:p>
    <w:p w:rsidR="00D94C4B" w:rsidRDefault="00406B0F" w:rsidP="00D94C4B">
      <w:pPr>
        <w:numPr>
          <w:ilvl w:val="2"/>
          <w:numId w:val="5"/>
        </w:numPr>
        <w:jc w:val="both"/>
      </w:pPr>
      <w:r>
        <w:t>В</w:t>
      </w:r>
      <w:r w:rsidRPr="00B54BD6">
        <w:t>довам (вдовцам) военнослужащих, погибших в период Великой Отечественной войны 1941 - 1945 годов;</w:t>
      </w:r>
    </w:p>
    <w:p w:rsidR="00D94C4B" w:rsidRDefault="00406B0F" w:rsidP="00D94C4B">
      <w:pPr>
        <w:numPr>
          <w:ilvl w:val="2"/>
          <w:numId w:val="5"/>
        </w:numPr>
        <w:jc w:val="both"/>
      </w:pPr>
      <w:r>
        <w:lastRenderedPageBreak/>
        <w:t>В</w:t>
      </w:r>
      <w:r w:rsidRPr="00B54BD6">
        <w:t>довам (вдовцам) военнослужащих, погибших в период войны с Японией;</w:t>
      </w:r>
    </w:p>
    <w:p w:rsidR="00D94C4B" w:rsidRDefault="00406B0F" w:rsidP="00D94C4B">
      <w:pPr>
        <w:numPr>
          <w:ilvl w:val="2"/>
          <w:numId w:val="5"/>
        </w:numPr>
        <w:jc w:val="both"/>
      </w:pPr>
      <w:r>
        <w:t>В</w:t>
      </w:r>
      <w:r w:rsidRPr="00B54BD6">
        <w:t>довам (вдовцам) умерших инвалидов и ветеранов Великой Отечественной войны 1941 - 1945 годов;</w:t>
      </w:r>
    </w:p>
    <w:p w:rsidR="00D94C4B" w:rsidRDefault="00406B0F" w:rsidP="00D94C4B">
      <w:pPr>
        <w:numPr>
          <w:ilvl w:val="2"/>
          <w:numId w:val="5"/>
        </w:numPr>
        <w:jc w:val="both"/>
      </w:pPr>
      <w:r>
        <w:t>Б</w:t>
      </w:r>
      <w:r w:rsidRPr="00B54BD6">
        <w:t>ывшим несовершеннолетним узникам концлагерей, гетто и других мест принудительного содержания, созданных фаш</w:t>
      </w:r>
      <w:r>
        <w:t>истами и их союзниками в период</w:t>
      </w:r>
      <w:proofErr w:type="gramStart"/>
      <w:r>
        <w:t xml:space="preserve"> </w:t>
      </w:r>
      <w:r w:rsidRPr="00B54BD6">
        <w:t>В</w:t>
      </w:r>
      <w:proofErr w:type="gramEnd"/>
      <w:r w:rsidRPr="00B54BD6">
        <w:t>торой мировой войны.</w:t>
      </w:r>
    </w:p>
    <w:p w:rsidR="00D94C4B" w:rsidRDefault="00406B0F" w:rsidP="00D94C4B">
      <w:pPr>
        <w:numPr>
          <w:ilvl w:val="2"/>
          <w:numId w:val="5"/>
        </w:numPr>
        <w:jc w:val="both"/>
      </w:pPr>
      <w:r>
        <w:t>Получателям, чей ежемесячный совокупный доход не превышает полуторной величины прожиточного минимума.</w:t>
      </w:r>
    </w:p>
    <w:p w:rsidR="00D94C4B" w:rsidRDefault="00D94C4B" w:rsidP="00D94C4B">
      <w:pPr>
        <w:ind w:left="540"/>
        <w:jc w:val="both"/>
      </w:pPr>
    </w:p>
    <w:p w:rsidR="00D94C4B" w:rsidRDefault="00406B0F" w:rsidP="00D94C4B">
      <w:pPr>
        <w:numPr>
          <w:ilvl w:val="0"/>
          <w:numId w:val="7"/>
        </w:numPr>
        <w:jc w:val="center"/>
        <w:rPr>
          <w:b/>
        </w:rPr>
      </w:pPr>
      <w:r w:rsidRPr="00DE0108">
        <w:rPr>
          <w:b/>
        </w:rPr>
        <w:t>ПОРЯДОК ПРЕДОСТАВЛЕНИЯ УСЛУГИ.</w:t>
      </w:r>
    </w:p>
    <w:p w:rsidR="005438C6" w:rsidRDefault="00406B0F" w:rsidP="004D1638">
      <w:pPr>
        <w:widowControl w:val="0"/>
        <w:numPr>
          <w:ilvl w:val="1"/>
          <w:numId w:val="12"/>
        </w:numPr>
        <w:autoSpaceDE w:val="0"/>
        <w:autoSpaceDN w:val="0"/>
        <w:adjustRightInd w:val="0"/>
        <w:ind w:left="567" w:hanging="567"/>
        <w:jc w:val="both"/>
      </w:pPr>
      <w:r>
        <w:t xml:space="preserve">Для </w:t>
      </w:r>
      <w:r w:rsidR="005438C6">
        <w:t xml:space="preserve">получения Услуги Получатель подает заявку по телефону и/или через закрепленного за ним социального работника </w:t>
      </w:r>
      <w:r w:rsidR="005438C6" w:rsidRPr="00D72293">
        <w:t>дежурному администратору</w:t>
      </w:r>
      <w:r w:rsidR="005438C6" w:rsidRPr="007F0001">
        <w:t xml:space="preserve"> (оператору – диспетчеру</w:t>
      </w:r>
      <w:r w:rsidR="005438C6">
        <w:t xml:space="preserve"> ССТ</w:t>
      </w:r>
      <w:r w:rsidR="005438C6" w:rsidRPr="007F0001">
        <w:t xml:space="preserve">) </w:t>
      </w:r>
      <w:r w:rsidR="005438C6">
        <w:t xml:space="preserve"> </w:t>
      </w:r>
      <w:r w:rsidR="005438C6" w:rsidRPr="007F0001">
        <w:t xml:space="preserve">за </w:t>
      </w:r>
      <w:r w:rsidR="005438C6">
        <w:t>пять рабочих</w:t>
      </w:r>
      <w:r w:rsidR="005438C6" w:rsidRPr="007F0001">
        <w:t xml:space="preserve"> </w:t>
      </w:r>
      <w:r w:rsidR="005438C6">
        <w:t>дней</w:t>
      </w:r>
      <w:r w:rsidR="005438C6" w:rsidRPr="007F0001">
        <w:t xml:space="preserve"> до </w:t>
      </w:r>
      <w:r w:rsidR="005438C6">
        <w:t>дня</w:t>
      </w:r>
      <w:r w:rsidR="005438C6" w:rsidRPr="007F0001">
        <w:t xml:space="preserve"> </w:t>
      </w:r>
      <w:r w:rsidR="005438C6">
        <w:t xml:space="preserve">оказания Услуги. </w:t>
      </w:r>
    </w:p>
    <w:p w:rsidR="005438C6" w:rsidRDefault="005438C6" w:rsidP="004D1638">
      <w:pPr>
        <w:widowControl w:val="0"/>
        <w:numPr>
          <w:ilvl w:val="1"/>
          <w:numId w:val="12"/>
        </w:numPr>
        <w:autoSpaceDE w:val="0"/>
        <w:autoSpaceDN w:val="0"/>
        <w:adjustRightInd w:val="0"/>
        <w:ind w:left="567" w:hanging="567"/>
        <w:jc w:val="both"/>
      </w:pPr>
      <w:r w:rsidRPr="007F0001">
        <w:t xml:space="preserve">При подаче заявки </w:t>
      </w:r>
      <w:r>
        <w:t>Получатель</w:t>
      </w:r>
      <w:r w:rsidRPr="007F0001">
        <w:t xml:space="preserve"> сообщает следующие данные:</w:t>
      </w:r>
    </w:p>
    <w:p w:rsidR="005438C6" w:rsidRPr="003E1EDF" w:rsidRDefault="005438C6" w:rsidP="004D1638">
      <w:pPr>
        <w:widowControl w:val="0"/>
        <w:numPr>
          <w:ilvl w:val="2"/>
          <w:numId w:val="12"/>
        </w:numPr>
        <w:autoSpaceDE w:val="0"/>
        <w:autoSpaceDN w:val="0"/>
        <w:adjustRightInd w:val="0"/>
        <w:jc w:val="both"/>
      </w:pPr>
      <w:r>
        <w:t>Фамилию, Имя, О</w:t>
      </w:r>
      <w:r w:rsidRPr="007F0001">
        <w:t xml:space="preserve">тчество </w:t>
      </w:r>
      <w:r>
        <w:t>Получателя Услуги</w:t>
      </w:r>
      <w:r w:rsidRPr="007F0001">
        <w:t xml:space="preserve">, </w:t>
      </w:r>
      <w:r>
        <w:t xml:space="preserve">номер договора о социальном обслуживании, </w:t>
      </w:r>
      <w:r w:rsidRPr="007F0001">
        <w:t>особенности, которые необходимо учитывать при транспортировке;</w:t>
      </w:r>
    </w:p>
    <w:p w:rsidR="005438C6" w:rsidRDefault="005438C6" w:rsidP="004D1638">
      <w:pPr>
        <w:widowControl w:val="0"/>
        <w:numPr>
          <w:ilvl w:val="2"/>
          <w:numId w:val="12"/>
        </w:numPr>
        <w:autoSpaceDE w:val="0"/>
        <w:autoSpaceDN w:val="0"/>
        <w:adjustRightInd w:val="0"/>
        <w:jc w:val="both"/>
      </w:pPr>
      <w:r>
        <w:t xml:space="preserve"> А</w:t>
      </w:r>
      <w:r w:rsidRPr="007F0001">
        <w:t xml:space="preserve">дрес, номер домашнего (сотового) телефона и время к которому нужно подать транспорт; </w:t>
      </w:r>
    </w:p>
    <w:p w:rsidR="005438C6" w:rsidRPr="003E1EDF" w:rsidRDefault="005438C6" w:rsidP="004D1638">
      <w:pPr>
        <w:widowControl w:val="0"/>
        <w:numPr>
          <w:ilvl w:val="2"/>
          <w:numId w:val="12"/>
        </w:numPr>
        <w:autoSpaceDE w:val="0"/>
        <w:autoSpaceDN w:val="0"/>
        <w:adjustRightInd w:val="0"/>
        <w:jc w:val="both"/>
      </w:pPr>
      <w:r>
        <w:t>Н</w:t>
      </w:r>
      <w:r w:rsidRPr="007F0001">
        <w:t>аличие лифта и сведения о сопровождающих лицах;</w:t>
      </w:r>
    </w:p>
    <w:p w:rsidR="005438C6" w:rsidRPr="003E1EDF" w:rsidRDefault="005438C6" w:rsidP="004D1638">
      <w:pPr>
        <w:widowControl w:val="0"/>
        <w:numPr>
          <w:ilvl w:val="2"/>
          <w:numId w:val="12"/>
        </w:numPr>
        <w:autoSpaceDE w:val="0"/>
        <w:autoSpaceDN w:val="0"/>
        <w:adjustRightInd w:val="0"/>
        <w:jc w:val="both"/>
      </w:pPr>
      <w:r>
        <w:t>Н</w:t>
      </w:r>
      <w:r w:rsidRPr="007F0001">
        <w:t xml:space="preserve">азвание и адрес </w:t>
      </w:r>
      <w:r>
        <w:t>учреждения</w:t>
      </w:r>
      <w:r w:rsidRPr="007F0001">
        <w:t xml:space="preserve">, куда необходимо доставить </w:t>
      </w:r>
      <w:r>
        <w:t xml:space="preserve">Получателя </w:t>
      </w:r>
      <w:r w:rsidRPr="007F0001">
        <w:t>и к какому времени;</w:t>
      </w:r>
    </w:p>
    <w:p w:rsidR="005438C6" w:rsidRPr="003E1EDF" w:rsidRDefault="005438C6" w:rsidP="004D1638">
      <w:pPr>
        <w:widowControl w:val="0"/>
        <w:numPr>
          <w:ilvl w:val="2"/>
          <w:numId w:val="12"/>
        </w:numPr>
        <w:autoSpaceDE w:val="0"/>
        <w:autoSpaceDN w:val="0"/>
        <w:adjustRightInd w:val="0"/>
        <w:jc w:val="both"/>
      </w:pPr>
      <w:r>
        <w:t xml:space="preserve"> В</w:t>
      </w:r>
      <w:r w:rsidRPr="007F0001">
        <w:t>ремя возвращения к месту жительства;</w:t>
      </w:r>
    </w:p>
    <w:p w:rsidR="00F9295F" w:rsidRDefault="004D1638" w:rsidP="004D1638">
      <w:pPr>
        <w:widowControl w:val="0"/>
        <w:numPr>
          <w:ilvl w:val="1"/>
          <w:numId w:val="12"/>
        </w:numPr>
        <w:autoSpaceDE w:val="0"/>
        <w:autoSpaceDN w:val="0"/>
        <w:adjustRightInd w:val="0"/>
        <w:ind w:left="567" w:hanging="567"/>
        <w:jc w:val="both"/>
      </w:pPr>
      <w:r>
        <w:t>После получения заявки от Получателя дежурный администратор действует согласно Алгоритму предоставления социальной услуги «Социальное такси» (Приложение 2)</w:t>
      </w:r>
      <w:r w:rsidR="00F9295F">
        <w:t>.</w:t>
      </w:r>
    </w:p>
    <w:p w:rsidR="00406B0F" w:rsidRPr="003E1EDF" w:rsidRDefault="00406B0F" w:rsidP="004D1638">
      <w:pPr>
        <w:widowControl w:val="0"/>
        <w:numPr>
          <w:ilvl w:val="1"/>
          <w:numId w:val="12"/>
        </w:numPr>
        <w:autoSpaceDE w:val="0"/>
        <w:autoSpaceDN w:val="0"/>
        <w:adjustRightInd w:val="0"/>
        <w:ind w:left="567" w:hanging="567"/>
        <w:jc w:val="both"/>
      </w:pPr>
      <w:r w:rsidRPr="007F0001">
        <w:t xml:space="preserve">В день выполнения заявки </w:t>
      </w:r>
      <w:r>
        <w:t>получатель и сопровождающие его лица</w:t>
      </w:r>
      <w:r w:rsidRPr="007F0001">
        <w:t xml:space="preserve"> обязаны:</w:t>
      </w:r>
    </w:p>
    <w:p w:rsidR="00406B0F" w:rsidRPr="003E1EDF" w:rsidRDefault="00406B0F" w:rsidP="004D1638">
      <w:pPr>
        <w:widowControl w:val="0"/>
        <w:numPr>
          <w:ilvl w:val="2"/>
          <w:numId w:val="12"/>
        </w:numPr>
        <w:autoSpaceDE w:val="0"/>
        <w:autoSpaceDN w:val="0"/>
        <w:adjustRightInd w:val="0"/>
        <w:jc w:val="both"/>
      </w:pPr>
      <w:r>
        <w:t xml:space="preserve"> В</w:t>
      </w:r>
      <w:r w:rsidRPr="007F0001">
        <w:t xml:space="preserve"> назначенное время быть готовыми к началу транспортировки;</w:t>
      </w:r>
    </w:p>
    <w:p w:rsidR="00406B0F" w:rsidRPr="007F0001" w:rsidRDefault="00406B0F" w:rsidP="004D1638">
      <w:pPr>
        <w:widowControl w:val="0"/>
        <w:numPr>
          <w:ilvl w:val="2"/>
          <w:numId w:val="12"/>
        </w:numPr>
        <w:autoSpaceDE w:val="0"/>
        <w:autoSpaceDN w:val="0"/>
        <w:adjustRightInd w:val="0"/>
        <w:jc w:val="both"/>
      </w:pPr>
      <w:r>
        <w:t xml:space="preserve">  П</w:t>
      </w:r>
      <w:r w:rsidRPr="007F0001">
        <w:t xml:space="preserve">редъявить работнику </w:t>
      </w:r>
      <w:r w:rsidR="004748E5">
        <w:t>АНО</w:t>
      </w:r>
      <w:r w:rsidRPr="007F0001">
        <w:t xml:space="preserve"> документы:</w:t>
      </w:r>
    </w:p>
    <w:p w:rsidR="00406B0F" w:rsidRPr="007F0001" w:rsidRDefault="00406B0F" w:rsidP="004D1638">
      <w:pPr>
        <w:ind w:left="993"/>
        <w:jc w:val="both"/>
      </w:pPr>
      <w:r>
        <w:t xml:space="preserve">-  </w:t>
      </w:r>
      <w:r w:rsidRPr="007F0001">
        <w:t>паспорт или временное удостоверение гражданина Российской Федерации;</w:t>
      </w:r>
    </w:p>
    <w:p w:rsidR="00406B0F" w:rsidRDefault="00406B0F" w:rsidP="004D1638">
      <w:pPr>
        <w:widowControl w:val="0"/>
        <w:numPr>
          <w:ilvl w:val="2"/>
          <w:numId w:val="12"/>
        </w:numPr>
        <w:autoSpaceDE w:val="0"/>
        <w:autoSpaceDN w:val="0"/>
        <w:adjustRightInd w:val="0"/>
        <w:jc w:val="both"/>
      </w:pPr>
      <w:r>
        <w:t>С</w:t>
      </w:r>
      <w:r w:rsidRPr="007F0001">
        <w:t>облюдать чистоту в салоне автотранспорта, не допускать порчи оборудования;</w:t>
      </w:r>
    </w:p>
    <w:p w:rsidR="00406B0F" w:rsidRDefault="00406B0F" w:rsidP="004D1638">
      <w:pPr>
        <w:widowControl w:val="0"/>
        <w:numPr>
          <w:ilvl w:val="1"/>
          <w:numId w:val="12"/>
        </w:numPr>
        <w:autoSpaceDE w:val="0"/>
        <w:autoSpaceDN w:val="0"/>
        <w:adjustRightInd w:val="0"/>
        <w:ind w:left="567" w:hanging="567"/>
        <w:jc w:val="both"/>
      </w:pPr>
      <w:r>
        <w:t>В случае отказа от поездки, получатель обязан сообщить об этом диспетчеру не позже чем за один день до назначенного времени либо, в экстренном случае не менее чем за час до назначенного времени.</w:t>
      </w:r>
      <w:r w:rsidRPr="007F0001">
        <w:t xml:space="preserve"> </w:t>
      </w:r>
    </w:p>
    <w:p w:rsidR="00B75C3E" w:rsidRDefault="00406B0F" w:rsidP="00B75C3E">
      <w:pPr>
        <w:widowControl w:val="0"/>
        <w:numPr>
          <w:ilvl w:val="1"/>
          <w:numId w:val="12"/>
        </w:numPr>
        <w:autoSpaceDE w:val="0"/>
        <w:autoSpaceDN w:val="0"/>
        <w:adjustRightInd w:val="0"/>
        <w:ind w:left="567" w:hanging="567"/>
        <w:jc w:val="both"/>
      </w:pPr>
      <w:r>
        <w:t>Незапланированный или экстренный заказ на предоставление Услуги выполняется при наличии свободного времени в графике движения автомобилей или совпадении маршрута и времени экстренного заказа с маршрутом и временем ранее принятого заказа другого получателя Услуги.</w:t>
      </w:r>
    </w:p>
    <w:p w:rsidR="00B75C3E" w:rsidRDefault="00B75C3E" w:rsidP="00B75C3E">
      <w:pPr>
        <w:widowControl w:val="0"/>
        <w:autoSpaceDE w:val="0"/>
        <w:autoSpaceDN w:val="0"/>
        <w:adjustRightInd w:val="0"/>
        <w:ind w:left="567"/>
        <w:jc w:val="both"/>
      </w:pPr>
    </w:p>
    <w:p w:rsidR="00B75C3E" w:rsidRPr="00B75C3E" w:rsidRDefault="00B75C3E" w:rsidP="00B75C3E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center"/>
        <w:rPr>
          <w:b/>
        </w:rPr>
      </w:pPr>
      <w:r w:rsidRPr="00B75C3E">
        <w:rPr>
          <w:b/>
        </w:rPr>
        <w:t>ПОРЯДОК ОПЛАТЫ</w:t>
      </w:r>
    </w:p>
    <w:p w:rsidR="00B75C3E" w:rsidRDefault="00B75C3E" w:rsidP="00B75C3E">
      <w:pPr>
        <w:numPr>
          <w:ilvl w:val="1"/>
          <w:numId w:val="12"/>
        </w:numPr>
        <w:ind w:left="567" w:hanging="567"/>
        <w:jc w:val="both"/>
      </w:pPr>
      <w:r>
        <w:t>Оплата за предоставление Услуги взимается на основании тарифов, утвержденных постановлением региональной энергетической комиссии Свердловской области от 25.07.2018 № 104-ПК « О внесении изменений в постановление Региональной энергетической комиссии Свердловской области от 18.11. 2015 № 162-ПК «Об утверждении предельных тарифов на платные социальные услуги, предоставляемые населению Свердловской области государственными учреждениями социального обслуживания».</w:t>
      </w:r>
    </w:p>
    <w:p w:rsidR="00F5783F" w:rsidRDefault="00F5783F" w:rsidP="00F5783F">
      <w:pPr>
        <w:widowControl w:val="0"/>
        <w:numPr>
          <w:ilvl w:val="1"/>
          <w:numId w:val="12"/>
        </w:numPr>
        <w:autoSpaceDE w:val="0"/>
        <w:autoSpaceDN w:val="0"/>
        <w:adjustRightInd w:val="0"/>
        <w:ind w:left="567" w:hanging="567"/>
        <w:jc w:val="both"/>
      </w:pPr>
      <w:r>
        <w:t xml:space="preserve">Количество </w:t>
      </w:r>
      <w:proofErr w:type="gramStart"/>
      <w:r>
        <w:t>Услуг, предоставленных Получателю дежурный администратор заносит</w:t>
      </w:r>
      <w:proofErr w:type="gramEnd"/>
      <w:r>
        <w:t xml:space="preserve"> в акт о предоставленных услугах за месяц.</w:t>
      </w:r>
    </w:p>
    <w:p w:rsidR="00F9295F" w:rsidRPr="00313062" w:rsidRDefault="00F9295F" w:rsidP="00F5783F">
      <w:pPr>
        <w:widowControl w:val="0"/>
        <w:numPr>
          <w:ilvl w:val="1"/>
          <w:numId w:val="12"/>
        </w:numPr>
        <w:autoSpaceDE w:val="0"/>
        <w:autoSpaceDN w:val="0"/>
        <w:adjustRightInd w:val="0"/>
        <w:ind w:left="567" w:hanging="567"/>
        <w:jc w:val="both"/>
      </w:pPr>
      <w:r>
        <w:t xml:space="preserve">Оплата Услуг ССТ производится Получателем </w:t>
      </w:r>
      <w:r w:rsidRPr="00313062">
        <w:t xml:space="preserve">в соответствие с суммой, указанной в квитанции на оплату услуг, на основании Акта о предоставленных услугах </w:t>
      </w:r>
      <w:r w:rsidR="00F5783F">
        <w:t xml:space="preserve">за предыдущий месяц </w:t>
      </w:r>
      <w:r w:rsidRPr="00313062">
        <w:t>(при условии, если Услуга предоставляется на условиях полной или частичной оплаты);</w:t>
      </w:r>
    </w:p>
    <w:p w:rsidR="00F9295F" w:rsidRDefault="001E18C2" w:rsidP="004D1638">
      <w:pPr>
        <w:widowControl w:val="0"/>
        <w:numPr>
          <w:ilvl w:val="1"/>
          <w:numId w:val="12"/>
        </w:numPr>
        <w:autoSpaceDE w:val="0"/>
        <w:autoSpaceDN w:val="0"/>
        <w:adjustRightInd w:val="0"/>
        <w:ind w:left="567" w:hanging="567"/>
        <w:jc w:val="both"/>
      </w:pPr>
      <w:r>
        <w:lastRenderedPageBreak/>
        <w:t>Получатель социальных услуг с ограничением способности к самостоятельному передвижению вправе бесплатно провозить с собой одного сопровождающего не из числа сотрудников АНО и необходимые технические средства реабилитации (кресло-коляска, костыли и другое).</w:t>
      </w:r>
    </w:p>
    <w:p w:rsidR="00406B0F" w:rsidRDefault="00406B0F" w:rsidP="00406B0F">
      <w:pPr>
        <w:jc w:val="both"/>
      </w:pPr>
    </w:p>
    <w:p w:rsidR="00406B0F" w:rsidRDefault="00406B0F" w:rsidP="00406B0F">
      <w:pPr>
        <w:jc w:val="both"/>
      </w:pPr>
    </w:p>
    <w:p w:rsidR="00122139" w:rsidRDefault="00406B0F" w:rsidP="00122139">
      <w:pPr>
        <w:pStyle w:val="a7"/>
        <w:numPr>
          <w:ilvl w:val="0"/>
          <w:numId w:val="12"/>
        </w:numPr>
        <w:jc w:val="center"/>
        <w:rPr>
          <w:b/>
        </w:rPr>
      </w:pPr>
      <w:r w:rsidRPr="00E30139">
        <w:rPr>
          <w:b/>
        </w:rPr>
        <w:t>ПРАВА и ОБЯЗАННОСТИ</w:t>
      </w:r>
      <w:r w:rsidR="001E18C2">
        <w:rPr>
          <w:b/>
        </w:rPr>
        <w:t xml:space="preserve"> ПОЛУЧАТЕЛЕЙ УСЛУГ</w:t>
      </w:r>
    </w:p>
    <w:p w:rsidR="001E18C2" w:rsidRDefault="001E18C2" w:rsidP="001E18C2">
      <w:pPr>
        <w:pStyle w:val="a7"/>
        <w:ind w:left="360"/>
        <w:rPr>
          <w:b/>
        </w:rPr>
      </w:pPr>
    </w:p>
    <w:p w:rsidR="00122139" w:rsidRDefault="00406B0F" w:rsidP="00313062">
      <w:pPr>
        <w:numPr>
          <w:ilvl w:val="1"/>
          <w:numId w:val="12"/>
        </w:numPr>
        <w:ind w:left="567" w:hanging="567"/>
        <w:jc w:val="both"/>
        <w:rPr>
          <w:b/>
        </w:rPr>
      </w:pPr>
      <w:r w:rsidRPr="00834A80">
        <w:t xml:space="preserve">Получатель Услуги </w:t>
      </w:r>
      <w:r>
        <w:t>ИМЕЕТ ПРАВО</w:t>
      </w:r>
      <w:r w:rsidRPr="00834A80">
        <w:t xml:space="preserve"> </w:t>
      </w:r>
      <w:proofErr w:type="gramStart"/>
      <w:r w:rsidRPr="00834A80">
        <w:t>на</w:t>
      </w:r>
      <w:proofErr w:type="gramEnd"/>
      <w:r w:rsidRPr="00834A80">
        <w:t>:</w:t>
      </w:r>
    </w:p>
    <w:p w:rsidR="001E18C2" w:rsidRPr="001E18C2" w:rsidRDefault="001E18C2" w:rsidP="00313062">
      <w:pPr>
        <w:numPr>
          <w:ilvl w:val="2"/>
          <w:numId w:val="12"/>
        </w:numPr>
        <w:ind w:left="1134" w:hanging="708"/>
        <w:jc w:val="both"/>
        <w:rPr>
          <w:b/>
        </w:rPr>
      </w:pPr>
      <w:r>
        <w:t>На уважительное и гуманное отношение к себе как со стороны работников ССТ, так и остальных сотрудников АНО</w:t>
      </w:r>
    </w:p>
    <w:p w:rsidR="001E18C2" w:rsidRPr="001E18C2" w:rsidRDefault="001E18C2" w:rsidP="00313062">
      <w:pPr>
        <w:numPr>
          <w:ilvl w:val="2"/>
          <w:numId w:val="12"/>
        </w:numPr>
        <w:ind w:left="1134" w:hanging="708"/>
        <w:jc w:val="both"/>
        <w:rPr>
          <w:b/>
        </w:rPr>
      </w:pPr>
      <w:r>
        <w:t xml:space="preserve">На полную информацию о своих правах, обязанностях, условиях обслуживания в ССТ. </w:t>
      </w:r>
    </w:p>
    <w:p w:rsidR="001E18C2" w:rsidRPr="001E18C2" w:rsidRDefault="001E18C2" w:rsidP="00313062">
      <w:pPr>
        <w:numPr>
          <w:ilvl w:val="2"/>
          <w:numId w:val="12"/>
        </w:numPr>
        <w:ind w:left="1134" w:hanging="708"/>
        <w:jc w:val="both"/>
        <w:rPr>
          <w:b/>
        </w:rPr>
      </w:pPr>
      <w:r>
        <w:t>На соблюдение работниками ССТ конфиденциальности информации о получателях и их персональных данных.</w:t>
      </w:r>
    </w:p>
    <w:p w:rsidR="00406B0F" w:rsidRPr="00122139" w:rsidRDefault="00406B0F" w:rsidP="00313062">
      <w:pPr>
        <w:numPr>
          <w:ilvl w:val="2"/>
          <w:numId w:val="12"/>
        </w:numPr>
        <w:ind w:left="1134" w:hanging="708"/>
        <w:jc w:val="both"/>
        <w:rPr>
          <w:b/>
        </w:rPr>
      </w:pPr>
      <w:r>
        <w:t>Получение информации о</w:t>
      </w:r>
      <w:r w:rsidRPr="00834A80">
        <w:t xml:space="preserve"> своих правах и обязанностях, о возможностях, порядке получения и условиях предоставления</w:t>
      </w:r>
      <w:r>
        <w:t xml:space="preserve"> </w:t>
      </w:r>
      <w:r w:rsidRPr="00834A80">
        <w:t>Услуги</w:t>
      </w:r>
      <w:r>
        <w:t xml:space="preserve"> и способах её оплаты.</w:t>
      </w:r>
    </w:p>
    <w:p w:rsidR="00406B0F" w:rsidRDefault="00406B0F" w:rsidP="00313062">
      <w:pPr>
        <w:numPr>
          <w:ilvl w:val="2"/>
          <w:numId w:val="12"/>
        </w:numPr>
        <w:ind w:left="1134" w:hanging="708"/>
        <w:jc w:val="both"/>
      </w:pPr>
      <w:r>
        <w:t>Получение качественной Услуги.</w:t>
      </w:r>
    </w:p>
    <w:p w:rsidR="00406B0F" w:rsidRDefault="00406B0F" w:rsidP="00313062">
      <w:pPr>
        <w:numPr>
          <w:ilvl w:val="2"/>
          <w:numId w:val="12"/>
        </w:numPr>
        <w:ind w:left="1134" w:hanging="708"/>
        <w:jc w:val="both"/>
      </w:pPr>
      <w:r>
        <w:t xml:space="preserve">Соблюдение в отношении себя конфиденциальности информации личного характера, ставшей известной специалистам </w:t>
      </w:r>
      <w:r w:rsidR="004748E5">
        <w:t>АНО</w:t>
      </w:r>
      <w:r>
        <w:t xml:space="preserve"> при оказании Услуги.</w:t>
      </w:r>
    </w:p>
    <w:p w:rsidR="00122139" w:rsidRDefault="00406B0F" w:rsidP="00313062">
      <w:pPr>
        <w:numPr>
          <w:ilvl w:val="1"/>
          <w:numId w:val="12"/>
        </w:numPr>
        <w:ind w:left="567" w:hanging="567"/>
        <w:jc w:val="both"/>
      </w:pPr>
      <w:r>
        <w:t>Получатель Услуги НЕ ИМЕЕТ ПРАВО:</w:t>
      </w:r>
    </w:p>
    <w:p w:rsidR="00406B0F" w:rsidRDefault="00406B0F" w:rsidP="00313062">
      <w:pPr>
        <w:numPr>
          <w:ilvl w:val="2"/>
          <w:numId w:val="12"/>
        </w:numPr>
        <w:ind w:left="1134" w:hanging="708"/>
        <w:jc w:val="both"/>
      </w:pPr>
      <w:r>
        <w:t>Передавать право пользования Услугой третьим лицам,</w:t>
      </w:r>
    </w:p>
    <w:p w:rsidR="00406B0F" w:rsidRDefault="00406B0F" w:rsidP="00313062">
      <w:pPr>
        <w:numPr>
          <w:ilvl w:val="2"/>
          <w:numId w:val="12"/>
        </w:numPr>
        <w:ind w:left="1134" w:hanging="708"/>
        <w:jc w:val="both"/>
      </w:pPr>
      <w:r>
        <w:t>Изменять ранее согласованный маршрут движения</w:t>
      </w:r>
    </w:p>
    <w:p w:rsidR="00406B0F" w:rsidRDefault="00406B0F" w:rsidP="00313062">
      <w:pPr>
        <w:numPr>
          <w:ilvl w:val="1"/>
          <w:numId w:val="12"/>
        </w:numPr>
        <w:ind w:left="567" w:hanging="567"/>
        <w:jc w:val="both"/>
      </w:pPr>
      <w:r>
        <w:t>Получатель Услуги обязаны:</w:t>
      </w:r>
    </w:p>
    <w:p w:rsidR="001E18C2" w:rsidRDefault="001E18C2" w:rsidP="00313062">
      <w:pPr>
        <w:numPr>
          <w:ilvl w:val="2"/>
          <w:numId w:val="12"/>
        </w:numPr>
        <w:ind w:left="1134" w:hanging="708"/>
        <w:jc w:val="both"/>
      </w:pPr>
      <w:r>
        <w:t xml:space="preserve">Соблюдать установленные нормы и правила получения услуг, а также правил техники безопасности. </w:t>
      </w:r>
    </w:p>
    <w:p w:rsidR="001E18C2" w:rsidRDefault="001E18C2" w:rsidP="00313062">
      <w:pPr>
        <w:numPr>
          <w:ilvl w:val="2"/>
          <w:numId w:val="12"/>
        </w:numPr>
        <w:ind w:left="1134" w:hanging="708"/>
        <w:jc w:val="both"/>
      </w:pPr>
      <w:r>
        <w:t xml:space="preserve">Бережно относиться к имуществу АНО </w:t>
      </w:r>
    </w:p>
    <w:p w:rsidR="001E18C2" w:rsidRDefault="001E18C2" w:rsidP="00313062">
      <w:pPr>
        <w:numPr>
          <w:ilvl w:val="2"/>
          <w:numId w:val="12"/>
        </w:numPr>
        <w:ind w:left="1134" w:hanging="708"/>
        <w:jc w:val="both"/>
      </w:pPr>
      <w:r>
        <w:t xml:space="preserve">В соответствии с законодательством своевременно вносить оплату за оказанные услуги. </w:t>
      </w:r>
    </w:p>
    <w:p w:rsidR="00406B0F" w:rsidRPr="00122139" w:rsidRDefault="00406B0F" w:rsidP="00313062">
      <w:pPr>
        <w:numPr>
          <w:ilvl w:val="2"/>
          <w:numId w:val="12"/>
        </w:numPr>
        <w:ind w:left="1134" w:hanging="708"/>
        <w:jc w:val="both"/>
      </w:pPr>
      <w:r w:rsidRPr="00122139">
        <w:t>Предоставлять в соответствии с нормативными правовыми актами субъекта Российской Федерации сведения и документы, необходимые для предоставления Услуг;</w:t>
      </w:r>
    </w:p>
    <w:p w:rsidR="00406B0F" w:rsidRPr="00122139" w:rsidRDefault="00406B0F" w:rsidP="00313062">
      <w:pPr>
        <w:numPr>
          <w:ilvl w:val="2"/>
          <w:numId w:val="12"/>
        </w:numPr>
        <w:ind w:left="1134" w:hanging="708"/>
        <w:jc w:val="both"/>
      </w:pPr>
      <w:r w:rsidRPr="00122139">
        <w:t xml:space="preserve">Своевременно информировать </w:t>
      </w:r>
      <w:r w:rsidR="00313062">
        <w:t>АНО</w:t>
      </w:r>
      <w:r w:rsidRPr="00122139">
        <w:t xml:space="preserve"> об изменении обстоятельств, обусловливающих потребность в предоставлении Услуг;</w:t>
      </w:r>
    </w:p>
    <w:p w:rsidR="00406B0F" w:rsidRPr="00313062" w:rsidRDefault="00406B0F" w:rsidP="00313062">
      <w:pPr>
        <w:numPr>
          <w:ilvl w:val="2"/>
          <w:numId w:val="12"/>
        </w:numPr>
        <w:ind w:left="1134" w:hanging="708"/>
        <w:jc w:val="both"/>
        <w:rPr>
          <w:color w:val="000000"/>
        </w:rPr>
      </w:pPr>
      <w:r w:rsidRPr="00313062">
        <w:rPr>
          <w:color w:val="000000"/>
        </w:rPr>
        <w:t>Соблюдать ПРАВИЛА ПОВЕДЕНИЯ ПОЛУЧАТЕЛЕЙ УСЛУГИ «</w:t>
      </w:r>
      <w:r w:rsidR="00B75C3E">
        <w:rPr>
          <w:color w:val="000000"/>
        </w:rPr>
        <w:t>СОЦИАЛЬНОЕ ТАКСИ» (Приложение 1</w:t>
      </w:r>
      <w:r w:rsidRPr="00313062">
        <w:rPr>
          <w:color w:val="000000"/>
        </w:rPr>
        <w:t>).</w:t>
      </w:r>
    </w:p>
    <w:p w:rsidR="00406B0F" w:rsidRPr="0008642E" w:rsidRDefault="00406B0F" w:rsidP="00406B0F">
      <w:pPr>
        <w:jc w:val="both"/>
        <w:rPr>
          <w:b/>
          <w:sz w:val="16"/>
          <w:szCs w:val="16"/>
        </w:rPr>
      </w:pPr>
      <w:r w:rsidRPr="0008642E">
        <w:rPr>
          <w:sz w:val="16"/>
          <w:szCs w:val="16"/>
        </w:rPr>
        <w:t xml:space="preserve">        </w:t>
      </w:r>
      <w:r w:rsidRPr="0008642E">
        <w:rPr>
          <w:b/>
          <w:sz w:val="16"/>
          <w:szCs w:val="16"/>
        </w:rPr>
        <w:t xml:space="preserve"> </w:t>
      </w:r>
    </w:p>
    <w:p w:rsidR="00313062" w:rsidRDefault="00406B0F" w:rsidP="00313062">
      <w:pPr>
        <w:pStyle w:val="a7"/>
        <w:numPr>
          <w:ilvl w:val="0"/>
          <w:numId w:val="12"/>
        </w:numPr>
        <w:jc w:val="center"/>
        <w:rPr>
          <w:b/>
        </w:rPr>
      </w:pPr>
      <w:r w:rsidRPr="007F0001">
        <w:rPr>
          <w:b/>
        </w:rPr>
        <w:t>ПРАВА</w:t>
      </w:r>
      <w:r>
        <w:rPr>
          <w:b/>
        </w:rPr>
        <w:t xml:space="preserve"> </w:t>
      </w:r>
      <w:r w:rsidRPr="007F0001">
        <w:rPr>
          <w:b/>
        </w:rPr>
        <w:t xml:space="preserve"> И</w:t>
      </w:r>
      <w:r>
        <w:rPr>
          <w:b/>
        </w:rPr>
        <w:t xml:space="preserve"> </w:t>
      </w:r>
      <w:r w:rsidRPr="007F0001">
        <w:rPr>
          <w:b/>
        </w:rPr>
        <w:t xml:space="preserve"> ОБЯЗАННОСТИ </w:t>
      </w:r>
      <w:r>
        <w:rPr>
          <w:b/>
        </w:rPr>
        <w:t xml:space="preserve"> </w:t>
      </w:r>
      <w:r w:rsidR="00B75C3E">
        <w:rPr>
          <w:b/>
        </w:rPr>
        <w:t>РАБОТНИКОВ</w:t>
      </w:r>
      <w:r>
        <w:rPr>
          <w:b/>
        </w:rPr>
        <w:t>.</w:t>
      </w:r>
    </w:p>
    <w:p w:rsidR="00406B0F" w:rsidRPr="00313062" w:rsidRDefault="00406B0F" w:rsidP="00313062">
      <w:pPr>
        <w:numPr>
          <w:ilvl w:val="1"/>
          <w:numId w:val="12"/>
        </w:numPr>
        <w:ind w:left="567" w:hanging="567"/>
        <w:jc w:val="both"/>
        <w:rPr>
          <w:b/>
        </w:rPr>
      </w:pPr>
      <w:r>
        <w:t xml:space="preserve">Обязанности сотрудников, предоставляющих Услугу, определяются трудовым договором, должностной инструкцией, законодательством Российской Федерации; </w:t>
      </w:r>
    </w:p>
    <w:p w:rsidR="00313062" w:rsidRDefault="00313062" w:rsidP="00313062">
      <w:pPr>
        <w:numPr>
          <w:ilvl w:val="1"/>
          <w:numId w:val="12"/>
        </w:numPr>
        <w:ind w:left="567" w:hanging="567"/>
        <w:jc w:val="both"/>
      </w:pPr>
      <w:r>
        <w:t>Заместитель директора, курирующий</w:t>
      </w:r>
      <w:r w:rsidR="00406B0F">
        <w:t xml:space="preserve"> предоставление Услуги</w:t>
      </w:r>
      <w:r>
        <w:t xml:space="preserve"> ССТ</w:t>
      </w:r>
      <w:r w:rsidR="00406B0F">
        <w:t>, обязан:</w:t>
      </w:r>
    </w:p>
    <w:p w:rsidR="00406B0F" w:rsidRPr="00313062" w:rsidRDefault="00406B0F" w:rsidP="00313062">
      <w:pPr>
        <w:numPr>
          <w:ilvl w:val="2"/>
          <w:numId w:val="12"/>
        </w:numPr>
        <w:ind w:left="1134" w:hanging="708"/>
        <w:jc w:val="both"/>
      </w:pPr>
      <w:r>
        <w:t>Осуществлять эффективную организацию труда сотрудников, предоставляющих Услугу, контроль выполнения должностных обязанностей, внедрение новых социальных технологий, создание условий для повышения профессионального уровня.</w:t>
      </w:r>
    </w:p>
    <w:p w:rsidR="00406B0F" w:rsidRPr="00313062" w:rsidRDefault="00406B0F" w:rsidP="00313062">
      <w:pPr>
        <w:numPr>
          <w:ilvl w:val="2"/>
          <w:numId w:val="12"/>
        </w:numPr>
        <w:ind w:left="1134" w:hanging="708"/>
        <w:jc w:val="both"/>
      </w:pPr>
      <w:r>
        <w:t>Определять объём работы сотрудников, предоставляющих Услугу с учётом характера предоставляемой услуги, проводить регулярный контроль предоставления объёма и качества предоставляемой Услуги.</w:t>
      </w:r>
    </w:p>
    <w:p w:rsidR="00406B0F" w:rsidRDefault="00406B0F" w:rsidP="00313062">
      <w:pPr>
        <w:numPr>
          <w:ilvl w:val="2"/>
          <w:numId w:val="12"/>
        </w:numPr>
        <w:ind w:left="1134" w:hanging="708"/>
        <w:jc w:val="both"/>
      </w:pPr>
      <w:r>
        <w:t>Организовывать планирование работ по предоставлению Услуги; осуществлять анализ данной деятельности и в соответствие с выявленными  недоработками составлять план корректирующих действий по оказанию Услуги</w:t>
      </w:r>
      <w:r w:rsidR="00C673B4">
        <w:t>, с последующим его исполнением;</w:t>
      </w:r>
    </w:p>
    <w:p w:rsidR="00C673B4" w:rsidRPr="00313062" w:rsidRDefault="00C673B4" w:rsidP="00313062">
      <w:pPr>
        <w:numPr>
          <w:ilvl w:val="2"/>
          <w:numId w:val="12"/>
        </w:numPr>
        <w:ind w:left="1134" w:hanging="708"/>
        <w:jc w:val="both"/>
      </w:pPr>
      <w:r>
        <w:t xml:space="preserve">Ежемесячно </w:t>
      </w:r>
      <w:proofErr w:type="gramStart"/>
      <w:r>
        <w:t>предоставлять отчет</w:t>
      </w:r>
      <w:proofErr w:type="gramEnd"/>
      <w:r>
        <w:t xml:space="preserve"> о количестве оказанных Услуг ССТ;</w:t>
      </w:r>
    </w:p>
    <w:p w:rsidR="00406B0F" w:rsidRPr="00313062" w:rsidRDefault="00406B0F" w:rsidP="00313062">
      <w:pPr>
        <w:numPr>
          <w:ilvl w:val="2"/>
          <w:numId w:val="12"/>
        </w:numPr>
        <w:ind w:left="1134" w:hanging="708"/>
        <w:jc w:val="both"/>
      </w:pPr>
      <w:r>
        <w:lastRenderedPageBreak/>
        <w:t xml:space="preserve">Информировать руководство </w:t>
      </w:r>
      <w:r w:rsidR="004748E5">
        <w:t>АНО</w:t>
      </w:r>
      <w:r>
        <w:t xml:space="preserve"> как устно, так и по средствам служебной записки  о недостатках, выявленных в ходе предоставления Услуги и принимаемых мерах по их устранению. </w:t>
      </w:r>
    </w:p>
    <w:p w:rsidR="00406B0F" w:rsidRPr="00313062" w:rsidRDefault="00406B0F" w:rsidP="00313062">
      <w:pPr>
        <w:numPr>
          <w:ilvl w:val="2"/>
          <w:numId w:val="12"/>
        </w:numPr>
        <w:ind w:left="1134" w:hanging="708"/>
        <w:jc w:val="both"/>
      </w:pPr>
      <w:r>
        <w:t>Вносить предложения по совершенствованию форм и методов предоставления Услуги.</w:t>
      </w:r>
    </w:p>
    <w:p w:rsidR="00406B0F" w:rsidRDefault="00406B0F" w:rsidP="00C673B4">
      <w:pPr>
        <w:numPr>
          <w:ilvl w:val="1"/>
          <w:numId w:val="12"/>
        </w:numPr>
        <w:ind w:left="567" w:hanging="567"/>
        <w:jc w:val="both"/>
      </w:pPr>
      <w:r>
        <w:t>Сотрудники, предоставляющие Услугу, обязаны:</w:t>
      </w:r>
    </w:p>
    <w:p w:rsidR="00406B0F" w:rsidRDefault="00406B0F" w:rsidP="00C673B4">
      <w:pPr>
        <w:numPr>
          <w:ilvl w:val="2"/>
          <w:numId w:val="12"/>
        </w:numPr>
        <w:ind w:left="1134" w:hanging="708"/>
        <w:jc w:val="both"/>
      </w:pPr>
      <w:r>
        <w:t>Осуществлять свою деятельность на высоком профессиональном уровне.</w:t>
      </w:r>
    </w:p>
    <w:p w:rsidR="00406B0F" w:rsidRPr="00C673B4" w:rsidRDefault="00406B0F" w:rsidP="00C673B4">
      <w:pPr>
        <w:numPr>
          <w:ilvl w:val="2"/>
          <w:numId w:val="12"/>
        </w:numPr>
        <w:ind w:left="1134" w:hanging="708"/>
        <w:jc w:val="both"/>
      </w:pPr>
      <w:r w:rsidRPr="00E27DEF">
        <w:t xml:space="preserve">Взаимодействовать по вопросам, относящимся к компетенции </w:t>
      </w:r>
      <w:r w:rsidR="00C673B4">
        <w:t>ССТ</w:t>
      </w:r>
      <w:r w:rsidRPr="00E27DEF">
        <w:t xml:space="preserve">, с другими структурными подразделениями </w:t>
      </w:r>
      <w:r w:rsidR="004748E5">
        <w:t>АНО</w:t>
      </w:r>
      <w:r w:rsidRPr="00E27DEF">
        <w:t xml:space="preserve">, государственными и муниципальными органами, а также другими организациями и </w:t>
      </w:r>
      <w:r w:rsidR="00C673B4">
        <w:t>учреждениями</w:t>
      </w:r>
      <w:r>
        <w:t>.</w:t>
      </w:r>
    </w:p>
    <w:p w:rsidR="00406B0F" w:rsidRPr="00C673B4" w:rsidRDefault="00406B0F" w:rsidP="00C673B4">
      <w:pPr>
        <w:numPr>
          <w:ilvl w:val="2"/>
          <w:numId w:val="12"/>
        </w:numPr>
        <w:ind w:left="1134" w:hanging="708"/>
        <w:jc w:val="both"/>
      </w:pPr>
      <w:r>
        <w:t>Информировать и инструктировать население по вопросам предоставления Услуги.</w:t>
      </w:r>
    </w:p>
    <w:p w:rsidR="00406B0F" w:rsidRPr="00C673B4" w:rsidRDefault="00406B0F" w:rsidP="00C673B4">
      <w:pPr>
        <w:numPr>
          <w:ilvl w:val="2"/>
          <w:numId w:val="12"/>
        </w:numPr>
        <w:ind w:left="1134" w:hanging="708"/>
        <w:jc w:val="both"/>
      </w:pPr>
      <w:r>
        <w:t xml:space="preserve">Предоставлять </w:t>
      </w:r>
      <w:r w:rsidR="00C673B4">
        <w:t xml:space="preserve">заместителю директора </w:t>
      </w:r>
      <w:r>
        <w:t>отчёт о проделанной работе в установленном порядке.</w:t>
      </w:r>
    </w:p>
    <w:p w:rsidR="00406B0F" w:rsidRPr="00C673B4" w:rsidRDefault="00406B0F" w:rsidP="00C673B4">
      <w:pPr>
        <w:numPr>
          <w:ilvl w:val="2"/>
          <w:numId w:val="12"/>
        </w:numPr>
        <w:ind w:left="1134" w:hanging="708"/>
        <w:jc w:val="both"/>
      </w:pPr>
      <w:r>
        <w:t>Соблюдать конфиденциальность в работе с гражданами и их родственниками</w:t>
      </w:r>
      <w:r w:rsidRPr="00E27DEF">
        <w:t>;</w:t>
      </w:r>
    </w:p>
    <w:p w:rsidR="00406B0F" w:rsidRDefault="00406B0F" w:rsidP="00C673B4">
      <w:pPr>
        <w:numPr>
          <w:ilvl w:val="2"/>
          <w:numId w:val="12"/>
        </w:numPr>
        <w:ind w:left="1134" w:hanging="708"/>
        <w:jc w:val="both"/>
      </w:pPr>
      <w:r>
        <w:t>Соблюдать дисциплину, ответственность, тактичность в работе с гражданами, их родст</w:t>
      </w:r>
      <w:r w:rsidR="00C673B4">
        <w:t>венниками и коллегами по работе.</w:t>
      </w:r>
    </w:p>
    <w:p w:rsidR="00406B0F" w:rsidRPr="0008642E" w:rsidRDefault="00406B0F" w:rsidP="00406B0F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6"/>
          <w:szCs w:val="16"/>
        </w:rPr>
      </w:pPr>
    </w:p>
    <w:p w:rsidR="00C673B4" w:rsidRDefault="00406B0F" w:rsidP="00C673B4">
      <w:pPr>
        <w:pStyle w:val="a7"/>
        <w:numPr>
          <w:ilvl w:val="0"/>
          <w:numId w:val="12"/>
        </w:numPr>
        <w:jc w:val="center"/>
        <w:rPr>
          <w:b/>
        </w:rPr>
      </w:pPr>
      <w:r w:rsidRPr="00084544">
        <w:rPr>
          <w:b/>
        </w:rPr>
        <w:t>ОТВЕТСТВЕННОСТЬ</w:t>
      </w:r>
    </w:p>
    <w:p w:rsidR="00406B0F" w:rsidRPr="00C673B4" w:rsidRDefault="00406B0F" w:rsidP="00C673B4">
      <w:pPr>
        <w:numPr>
          <w:ilvl w:val="1"/>
          <w:numId w:val="12"/>
        </w:numPr>
        <w:ind w:left="567" w:hanging="567"/>
        <w:jc w:val="both"/>
        <w:rPr>
          <w:b/>
        </w:rPr>
      </w:pPr>
      <w:r>
        <w:t>Сотрудники, предоставляющие Услугу,</w:t>
      </w:r>
      <w:r w:rsidRPr="00E27DEF">
        <w:t xml:space="preserve"> несут ответственность:</w:t>
      </w:r>
    </w:p>
    <w:p w:rsidR="00406B0F" w:rsidRDefault="00406B0F" w:rsidP="00C673B4">
      <w:pPr>
        <w:numPr>
          <w:ilvl w:val="2"/>
          <w:numId w:val="12"/>
        </w:numPr>
        <w:ind w:left="1134" w:hanging="708"/>
        <w:jc w:val="both"/>
      </w:pPr>
      <w:r w:rsidRPr="00E27DEF">
        <w:t>За несвоевременное и некачественное выполнение возложенных</w:t>
      </w:r>
      <w:r>
        <w:t xml:space="preserve"> </w:t>
      </w:r>
      <w:r w:rsidRPr="00E27DEF">
        <w:t xml:space="preserve">на </w:t>
      </w:r>
      <w:r w:rsidR="00C673B4">
        <w:t>ССТ</w:t>
      </w:r>
      <w:r>
        <w:t xml:space="preserve"> </w:t>
      </w:r>
      <w:r w:rsidRPr="00E27DEF">
        <w:t xml:space="preserve"> задач, должностных обязанностей;</w:t>
      </w:r>
    </w:p>
    <w:p w:rsidR="00406B0F" w:rsidRDefault="00406B0F" w:rsidP="00C673B4">
      <w:pPr>
        <w:numPr>
          <w:ilvl w:val="2"/>
          <w:numId w:val="12"/>
        </w:numPr>
        <w:ind w:left="1134" w:hanging="708"/>
        <w:jc w:val="both"/>
      </w:pPr>
      <w:r w:rsidRPr="00E27DEF">
        <w:t>За несоблюдение</w:t>
      </w:r>
      <w:r>
        <w:t xml:space="preserve"> действующего законодательства, </w:t>
      </w:r>
      <w:r w:rsidRPr="00E27DEF">
        <w:t xml:space="preserve">нормативных правовых актов, </w:t>
      </w:r>
      <w:r>
        <w:t>л</w:t>
      </w:r>
      <w:r w:rsidRPr="00E27DEF">
        <w:t xml:space="preserve">окальных нормативных актов </w:t>
      </w:r>
      <w:r w:rsidR="004748E5">
        <w:t>АНО</w:t>
      </w:r>
      <w:r w:rsidRPr="00E27DEF">
        <w:t>.</w:t>
      </w:r>
    </w:p>
    <w:p w:rsidR="00406B0F" w:rsidRDefault="00406B0F" w:rsidP="00C673B4">
      <w:pPr>
        <w:numPr>
          <w:ilvl w:val="2"/>
          <w:numId w:val="12"/>
        </w:numPr>
        <w:ind w:left="1134" w:hanging="708"/>
        <w:jc w:val="both"/>
      </w:pPr>
      <w:r>
        <w:t>За конфиденциальность персональных данных в соответствии с Федеральным законом от 27.07.2006 г. № 152 «О персональных данных».</w:t>
      </w:r>
      <w:r w:rsidRPr="00E27DEF">
        <w:t xml:space="preserve"> </w:t>
      </w:r>
    </w:p>
    <w:p w:rsidR="00406B0F" w:rsidRDefault="00406B0F" w:rsidP="00C673B4">
      <w:pPr>
        <w:numPr>
          <w:ilvl w:val="2"/>
          <w:numId w:val="12"/>
        </w:numPr>
        <w:ind w:left="1134" w:hanging="708"/>
        <w:jc w:val="both"/>
      </w:pPr>
      <w:r>
        <w:t>Сотрудники, предоставляющие Услуги м</w:t>
      </w:r>
      <w:r w:rsidRPr="00E27DEF">
        <w:t>огут быть привлечены к дисциплинарной, материальной, гражданско-правовой, административной, ответственности в случае и порядке, предусмотренных действующим законодательством РФ.</w:t>
      </w:r>
    </w:p>
    <w:p w:rsidR="00D174C4" w:rsidRPr="00D174C4" w:rsidRDefault="00D174C4" w:rsidP="00D174C4">
      <w:pPr>
        <w:widowControl w:val="0"/>
        <w:numPr>
          <w:ilvl w:val="1"/>
          <w:numId w:val="12"/>
        </w:numPr>
        <w:autoSpaceDE w:val="0"/>
        <w:autoSpaceDN w:val="0"/>
        <w:adjustRightInd w:val="0"/>
        <w:ind w:left="567" w:hanging="567"/>
        <w:jc w:val="both"/>
      </w:pPr>
      <w:r w:rsidRPr="00D174C4">
        <w:t>АНО обязано использовать для предоставления Услуги только исправные транспортные средства.</w:t>
      </w:r>
    </w:p>
    <w:p w:rsidR="00D174C4" w:rsidRPr="00D174C4" w:rsidRDefault="00D174C4" w:rsidP="00D174C4">
      <w:pPr>
        <w:widowControl w:val="0"/>
        <w:numPr>
          <w:ilvl w:val="1"/>
          <w:numId w:val="12"/>
        </w:numPr>
        <w:autoSpaceDE w:val="0"/>
        <w:autoSpaceDN w:val="0"/>
        <w:adjustRightInd w:val="0"/>
        <w:ind w:left="567" w:hanging="567"/>
        <w:jc w:val="both"/>
      </w:pPr>
      <w:r w:rsidRPr="00D174C4">
        <w:t>Оказание Услуги не производится при неисправном автомобиле.</w:t>
      </w:r>
    </w:p>
    <w:p w:rsidR="00D174C4" w:rsidRPr="00D174C4" w:rsidRDefault="00D174C4" w:rsidP="00D174C4">
      <w:pPr>
        <w:widowControl w:val="0"/>
        <w:numPr>
          <w:ilvl w:val="1"/>
          <w:numId w:val="12"/>
        </w:numPr>
        <w:autoSpaceDE w:val="0"/>
        <w:autoSpaceDN w:val="0"/>
        <w:adjustRightInd w:val="0"/>
        <w:ind w:left="567" w:hanging="567"/>
        <w:jc w:val="both"/>
      </w:pPr>
      <w:r w:rsidRPr="00D174C4">
        <w:t>Нарушение настоящего Положения, а также необоснованный отказ в предоставлении услуги влечет применение мер ответственности, предусмотренных действующим законодательством.</w:t>
      </w:r>
    </w:p>
    <w:p w:rsidR="00D174C4" w:rsidRDefault="00D174C4" w:rsidP="00D174C4">
      <w:pPr>
        <w:ind w:left="284"/>
        <w:jc w:val="both"/>
      </w:pPr>
    </w:p>
    <w:p w:rsidR="00406B0F" w:rsidRPr="00C673B4" w:rsidRDefault="00406B0F" w:rsidP="00C673B4">
      <w:pPr>
        <w:ind w:left="284"/>
        <w:jc w:val="both"/>
      </w:pPr>
    </w:p>
    <w:p w:rsidR="00406B0F" w:rsidRPr="00E27DEF" w:rsidRDefault="00406B0F" w:rsidP="00C673B4">
      <w:pPr>
        <w:autoSpaceDE w:val="0"/>
        <w:autoSpaceDN w:val="0"/>
        <w:adjustRightInd w:val="0"/>
        <w:ind w:firstLine="284"/>
        <w:outlineLvl w:val="2"/>
      </w:pPr>
    </w:p>
    <w:p w:rsidR="00BE2AE8" w:rsidRDefault="00BE2AE8" w:rsidP="00F845EE">
      <w:pPr>
        <w:rPr>
          <w:b/>
          <w:sz w:val="26"/>
          <w:szCs w:val="26"/>
        </w:rPr>
      </w:pPr>
    </w:p>
    <w:p w:rsidR="00BE2AE8" w:rsidRDefault="00BE2AE8" w:rsidP="00F845EE">
      <w:pPr>
        <w:rPr>
          <w:b/>
          <w:sz w:val="26"/>
          <w:szCs w:val="26"/>
        </w:rPr>
      </w:pPr>
    </w:p>
    <w:p w:rsidR="00BE2AE8" w:rsidRDefault="00BE2AE8" w:rsidP="00F845EE">
      <w:pPr>
        <w:rPr>
          <w:b/>
          <w:sz w:val="26"/>
          <w:szCs w:val="26"/>
        </w:rPr>
      </w:pPr>
    </w:p>
    <w:sectPr w:rsidR="00BE2AE8" w:rsidSect="0011755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79C"/>
    <w:multiLevelType w:val="multilevel"/>
    <w:tmpl w:val="8D28B2EE"/>
    <w:lvl w:ilvl="0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106A763E"/>
    <w:multiLevelType w:val="multilevel"/>
    <w:tmpl w:val="781ADD48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274821DE"/>
    <w:multiLevelType w:val="multilevel"/>
    <w:tmpl w:val="EF6815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81978C2"/>
    <w:multiLevelType w:val="multilevel"/>
    <w:tmpl w:val="DDEE837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>
    <w:nsid w:val="2BC57032"/>
    <w:multiLevelType w:val="hybridMultilevel"/>
    <w:tmpl w:val="F5902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040C7"/>
    <w:multiLevelType w:val="hybridMultilevel"/>
    <w:tmpl w:val="A5B6D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13D99"/>
    <w:multiLevelType w:val="multilevel"/>
    <w:tmpl w:val="8D80F0B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AA04DAB"/>
    <w:multiLevelType w:val="multilevel"/>
    <w:tmpl w:val="0CA45C2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1726D67"/>
    <w:multiLevelType w:val="multilevel"/>
    <w:tmpl w:val="C158D5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187667F"/>
    <w:multiLevelType w:val="multilevel"/>
    <w:tmpl w:val="DFC88F7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8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10">
    <w:nsid w:val="5DD454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BA30014"/>
    <w:multiLevelType w:val="multilevel"/>
    <w:tmpl w:val="816694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675D1"/>
    <w:rsid w:val="000334E3"/>
    <w:rsid w:val="0006340C"/>
    <w:rsid w:val="000C434C"/>
    <w:rsid w:val="00117555"/>
    <w:rsid w:val="00122139"/>
    <w:rsid w:val="00153B1D"/>
    <w:rsid w:val="00162F9C"/>
    <w:rsid w:val="00180C44"/>
    <w:rsid w:val="00181F68"/>
    <w:rsid w:val="0019050B"/>
    <w:rsid w:val="001A1249"/>
    <w:rsid w:val="001D2BDA"/>
    <w:rsid w:val="001D366F"/>
    <w:rsid w:val="001D61FA"/>
    <w:rsid w:val="001E18C2"/>
    <w:rsid w:val="001F331A"/>
    <w:rsid w:val="00200DF1"/>
    <w:rsid w:val="00220C4E"/>
    <w:rsid w:val="0028404B"/>
    <w:rsid w:val="002A5994"/>
    <w:rsid w:val="002B0091"/>
    <w:rsid w:val="002E279B"/>
    <w:rsid w:val="002E2860"/>
    <w:rsid w:val="00313062"/>
    <w:rsid w:val="0032112F"/>
    <w:rsid w:val="003456BB"/>
    <w:rsid w:val="0035073F"/>
    <w:rsid w:val="00363089"/>
    <w:rsid w:val="0036686D"/>
    <w:rsid w:val="00376CD7"/>
    <w:rsid w:val="00385E6C"/>
    <w:rsid w:val="0039315F"/>
    <w:rsid w:val="003A4B2E"/>
    <w:rsid w:val="003A588B"/>
    <w:rsid w:val="003B0D60"/>
    <w:rsid w:val="003D3DC2"/>
    <w:rsid w:val="003E1EDF"/>
    <w:rsid w:val="00406B0F"/>
    <w:rsid w:val="0044641C"/>
    <w:rsid w:val="0046632F"/>
    <w:rsid w:val="004748E5"/>
    <w:rsid w:val="00476BB0"/>
    <w:rsid w:val="004A6775"/>
    <w:rsid w:val="004A69DF"/>
    <w:rsid w:val="004C7BE8"/>
    <w:rsid w:val="004D1638"/>
    <w:rsid w:val="005300D3"/>
    <w:rsid w:val="005438C6"/>
    <w:rsid w:val="0058088F"/>
    <w:rsid w:val="00585CA9"/>
    <w:rsid w:val="0059671B"/>
    <w:rsid w:val="005A4950"/>
    <w:rsid w:val="005B13C3"/>
    <w:rsid w:val="006140A8"/>
    <w:rsid w:val="00615A19"/>
    <w:rsid w:val="00617F5D"/>
    <w:rsid w:val="00625967"/>
    <w:rsid w:val="00652B58"/>
    <w:rsid w:val="00674C29"/>
    <w:rsid w:val="00694D1C"/>
    <w:rsid w:val="007675D1"/>
    <w:rsid w:val="007A6C12"/>
    <w:rsid w:val="007E39D4"/>
    <w:rsid w:val="00837537"/>
    <w:rsid w:val="00841DD0"/>
    <w:rsid w:val="008534DC"/>
    <w:rsid w:val="00853D62"/>
    <w:rsid w:val="00866C2F"/>
    <w:rsid w:val="00884FE9"/>
    <w:rsid w:val="0088656A"/>
    <w:rsid w:val="008A5043"/>
    <w:rsid w:val="008B516E"/>
    <w:rsid w:val="008B7865"/>
    <w:rsid w:val="008E160B"/>
    <w:rsid w:val="008E20CC"/>
    <w:rsid w:val="008F3328"/>
    <w:rsid w:val="00907A28"/>
    <w:rsid w:val="009174BB"/>
    <w:rsid w:val="0094188C"/>
    <w:rsid w:val="00944FD6"/>
    <w:rsid w:val="00974C38"/>
    <w:rsid w:val="00982BF6"/>
    <w:rsid w:val="009E5050"/>
    <w:rsid w:val="009E7FA6"/>
    <w:rsid w:val="00A2140B"/>
    <w:rsid w:val="00A90E75"/>
    <w:rsid w:val="00AC01D2"/>
    <w:rsid w:val="00AC4F61"/>
    <w:rsid w:val="00AE32DD"/>
    <w:rsid w:val="00B55FF2"/>
    <w:rsid w:val="00B63FCE"/>
    <w:rsid w:val="00B724BE"/>
    <w:rsid w:val="00B75C3E"/>
    <w:rsid w:val="00B807D7"/>
    <w:rsid w:val="00B825DD"/>
    <w:rsid w:val="00BE2AE8"/>
    <w:rsid w:val="00C42FC2"/>
    <w:rsid w:val="00C673B4"/>
    <w:rsid w:val="00C7085D"/>
    <w:rsid w:val="00C70ED6"/>
    <w:rsid w:val="00C84B66"/>
    <w:rsid w:val="00CC5D7E"/>
    <w:rsid w:val="00CF201A"/>
    <w:rsid w:val="00CF7BB7"/>
    <w:rsid w:val="00D05A49"/>
    <w:rsid w:val="00D174C4"/>
    <w:rsid w:val="00D31250"/>
    <w:rsid w:val="00D61285"/>
    <w:rsid w:val="00D666C0"/>
    <w:rsid w:val="00D72293"/>
    <w:rsid w:val="00D94C4B"/>
    <w:rsid w:val="00D9696A"/>
    <w:rsid w:val="00DD6965"/>
    <w:rsid w:val="00DE0108"/>
    <w:rsid w:val="00DF0D3D"/>
    <w:rsid w:val="00E04FAB"/>
    <w:rsid w:val="00E16959"/>
    <w:rsid w:val="00E33745"/>
    <w:rsid w:val="00E60361"/>
    <w:rsid w:val="00E94153"/>
    <w:rsid w:val="00E96597"/>
    <w:rsid w:val="00EC7C6F"/>
    <w:rsid w:val="00EE4694"/>
    <w:rsid w:val="00F16DB4"/>
    <w:rsid w:val="00F24581"/>
    <w:rsid w:val="00F55275"/>
    <w:rsid w:val="00F55ADC"/>
    <w:rsid w:val="00F5783F"/>
    <w:rsid w:val="00F72440"/>
    <w:rsid w:val="00F845EE"/>
    <w:rsid w:val="00F9295F"/>
    <w:rsid w:val="00FA6BA3"/>
    <w:rsid w:val="00FC7E97"/>
    <w:rsid w:val="00FD7011"/>
    <w:rsid w:val="00FF5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5D1"/>
    <w:rPr>
      <w:sz w:val="24"/>
      <w:szCs w:val="24"/>
    </w:rPr>
  </w:style>
  <w:style w:type="paragraph" w:styleId="1">
    <w:name w:val="heading 1"/>
    <w:basedOn w:val="a"/>
    <w:next w:val="a"/>
    <w:qFormat/>
    <w:rsid w:val="007675D1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7675D1"/>
    <w:pPr>
      <w:keepNext/>
      <w:jc w:val="center"/>
      <w:outlineLvl w:val="1"/>
    </w:pPr>
    <w:rPr>
      <w:b/>
      <w:bCs/>
      <w:sz w:val="40"/>
    </w:rPr>
  </w:style>
  <w:style w:type="paragraph" w:styleId="6">
    <w:name w:val="heading 6"/>
    <w:basedOn w:val="a"/>
    <w:next w:val="a"/>
    <w:qFormat/>
    <w:rsid w:val="007675D1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845EE"/>
    <w:rPr>
      <w:szCs w:val="20"/>
    </w:rPr>
  </w:style>
  <w:style w:type="paragraph" w:styleId="a4">
    <w:name w:val="No Spacing"/>
    <w:uiPriority w:val="1"/>
    <w:qFormat/>
    <w:rsid w:val="000C434C"/>
    <w:rPr>
      <w:rFonts w:ascii="Calibri" w:hAnsi="Calibri"/>
      <w:sz w:val="22"/>
      <w:szCs w:val="22"/>
    </w:rPr>
  </w:style>
  <w:style w:type="paragraph" w:styleId="a5">
    <w:name w:val="Balloon Text"/>
    <w:basedOn w:val="a"/>
    <w:semiHidden/>
    <w:rsid w:val="00B63FC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969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F33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социальной политики Свердловской области</vt:lpstr>
    </vt:vector>
  </TitlesOfParts>
  <Company>Home</Company>
  <LinksUpToDate>false</LinksUpToDate>
  <CharactersWithSpaces>12598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социальной политики Свердловской области</dc:title>
  <dc:creator>User</dc:creator>
  <cp:lastModifiedBy>Пользователь Windows</cp:lastModifiedBy>
  <cp:revision>2</cp:revision>
  <cp:lastPrinted>2016-05-11T09:38:00Z</cp:lastPrinted>
  <dcterms:created xsi:type="dcterms:W3CDTF">2020-10-02T06:47:00Z</dcterms:created>
  <dcterms:modified xsi:type="dcterms:W3CDTF">2020-10-02T06:47:00Z</dcterms:modified>
</cp:coreProperties>
</file>